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CD32" w14:textId="77777777" w:rsidR="003A7582" w:rsidRPr="002E7615" w:rsidRDefault="003A7582" w:rsidP="003A7582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bookmarkStart w:id="0" w:name="_Hlk166501585"/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  <w:lang w:eastAsia="zh-TW"/>
        </w:rPr>
        <w:t>７４８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6A51BC3F" w14:textId="77777777" w:rsidR="003A7582" w:rsidRPr="000363FF" w:rsidRDefault="003A7582" w:rsidP="003A7582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  <w:lang w:eastAsia="zh-TW"/>
        </w:rPr>
        <w:t>６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  <w:lang w:eastAsia="zh-TW"/>
        </w:rPr>
        <w:t>４</w:t>
      </w:r>
      <w:r w:rsidRPr="000363FF">
        <w:rPr>
          <w:rFonts w:hAnsi="ＭＳ 明朝" w:hint="eastAsia"/>
          <w:sz w:val="22"/>
          <w:lang w:eastAsia="zh-CN"/>
        </w:rPr>
        <w:t>年）</w:t>
      </w:r>
      <w:r>
        <w:rPr>
          <w:rFonts w:hAnsi="ＭＳ 明朝" w:hint="eastAsia"/>
          <w:sz w:val="22"/>
          <w:lang w:eastAsia="zh-TW"/>
        </w:rPr>
        <w:t>１２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  <w:lang w:eastAsia="zh-TW"/>
        </w:rPr>
        <w:t>１６</w:t>
      </w:r>
      <w:r w:rsidRPr="000363FF">
        <w:rPr>
          <w:rFonts w:hAnsi="ＭＳ 明朝" w:hint="eastAsia"/>
          <w:sz w:val="22"/>
          <w:lang w:eastAsia="zh-CN"/>
        </w:rPr>
        <w:t>日</w:t>
      </w:r>
    </w:p>
    <w:bookmarkEnd w:id="0"/>
    <w:p w14:paraId="1A23B583" w14:textId="77777777" w:rsidR="00A4751C" w:rsidRPr="003A7582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01B46991" w:rsidR="00A4751C" w:rsidRPr="000363FF" w:rsidRDefault="00292660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  <w:r w:rsidRPr="00075629">
        <w:rPr>
          <w:rFonts w:hint="eastAsia"/>
          <w:kern w:val="0"/>
          <w:sz w:val="22"/>
          <w:lang w:eastAsia="zh-CN"/>
        </w:rPr>
        <w:t>市町村民生委員児童委員協議会長</w:t>
      </w:r>
      <w:r w:rsidR="00A4751C" w:rsidRPr="000363FF">
        <w:rPr>
          <w:rFonts w:hAnsi="ＭＳ 明朝" w:hint="eastAsia"/>
          <w:sz w:val="22"/>
          <w:lang w:eastAsia="zh-CN"/>
        </w:rPr>
        <w:t xml:space="preserve">　様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40BFAF78" w14:textId="77777777" w:rsidR="00A4751C" w:rsidRPr="005E510C" w:rsidRDefault="00A4751C" w:rsidP="00A4751C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4FA77981" w14:textId="77777777" w:rsidR="009E10C7" w:rsidRPr="000363FF" w:rsidRDefault="009E10C7" w:rsidP="009E10C7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754E3863" w14:textId="3BB2568F" w:rsidR="00C51752" w:rsidRPr="00E53713" w:rsidRDefault="00C51752" w:rsidP="00C51752">
      <w:pPr>
        <w:ind w:leftChars="300" w:left="630"/>
        <w:jc w:val="center"/>
        <w:rPr>
          <w:rFonts w:eastAsia="SimSun" w:hAnsi="ＭＳ 明朝"/>
          <w:sz w:val="22"/>
          <w:lang w:eastAsia="zh-CN"/>
        </w:rPr>
      </w:pPr>
      <w:bookmarkStart w:id="1" w:name="_Hlk166501604"/>
      <w:r>
        <w:rPr>
          <w:rFonts w:hAnsi="ＭＳ 明朝" w:hint="eastAsia"/>
          <w:sz w:val="22"/>
        </w:rPr>
        <w:t>「</w:t>
      </w:r>
      <w:r w:rsidRPr="009C20C1">
        <w:rPr>
          <w:rFonts w:hAnsi="ＭＳ 明朝" w:hint="eastAsia"/>
          <w:sz w:val="22"/>
          <w:lang w:eastAsia="zh-CN"/>
        </w:rPr>
        <w:t>第</w:t>
      </w:r>
      <w:r w:rsidR="003A7582">
        <w:rPr>
          <w:rFonts w:hAnsi="ＭＳ 明朝" w:hint="eastAsia"/>
          <w:sz w:val="22"/>
        </w:rPr>
        <w:t>３</w:t>
      </w:r>
      <w:r w:rsidRPr="009C20C1">
        <w:rPr>
          <w:rFonts w:hAnsi="ＭＳ 明朝" w:hint="eastAsia"/>
          <w:sz w:val="22"/>
          <w:lang w:eastAsia="zh-CN"/>
        </w:rPr>
        <w:t>回社会福祉と動物愛護管理の連携のための研修会</w:t>
      </w:r>
      <w:r>
        <w:rPr>
          <w:rFonts w:hAnsi="ＭＳ 明朝" w:hint="eastAsia"/>
          <w:sz w:val="22"/>
        </w:rPr>
        <w:t>」</w:t>
      </w:r>
      <w:r w:rsidRPr="000363FF">
        <w:rPr>
          <w:rFonts w:hAnsi="ＭＳ 明朝" w:hint="eastAsia"/>
          <w:sz w:val="22"/>
        </w:rPr>
        <w:t>の開催について</w:t>
      </w:r>
      <w:r>
        <w:rPr>
          <w:rFonts w:hAnsi="ＭＳ 明朝" w:hint="eastAsia"/>
          <w:sz w:val="22"/>
        </w:rPr>
        <w:t>（通知）</w:t>
      </w:r>
    </w:p>
    <w:bookmarkEnd w:id="1"/>
    <w:p w14:paraId="36624D1E" w14:textId="77777777" w:rsidR="00703563" w:rsidRPr="00C51752" w:rsidRDefault="00703563" w:rsidP="00703563">
      <w:pPr>
        <w:jc w:val="center"/>
      </w:pPr>
    </w:p>
    <w:p w14:paraId="74355149" w14:textId="77777777" w:rsidR="00703563" w:rsidRDefault="00703563" w:rsidP="00703563">
      <w:pPr>
        <w:ind w:rightChars="117" w:right="246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3C7C521C" w14:textId="1F99C405" w:rsidR="00703563" w:rsidRDefault="00703563" w:rsidP="00703563">
      <w:pPr>
        <w:ind w:rightChars="117" w:right="246"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さて、標記会議を別添開催要領のとおり開催いたします。</w:t>
      </w:r>
    </w:p>
    <w:p w14:paraId="22DCCA15" w14:textId="77777777" w:rsidR="00703563" w:rsidRDefault="005129A8" w:rsidP="00703563">
      <w:pPr>
        <w:ind w:firstLineChars="200" w:firstLine="440"/>
        <w:jc w:val="left"/>
        <w:rPr>
          <w:szCs w:val="21"/>
        </w:rPr>
      </w:pPr>
      <w:r>
        <w:rPr>
          <w:rFonts w:asciiTheme="minorEastAsia" w:hAnsiTheme="minorEastAsia" w:hint="eastAsia"/>
          <w:sz w:val="22"/>
        </w:rPr>
        <w:t>つきましては、民生委員・児童委員の皆様へ</w:t>
      </w:r>
      <w:r>
        <w:rPr>
          <w:rFonts w:hint="eastAsia"/>
        </w:rPr>
        <w:t>の</w:t>
      </w:r>
      <w:r w:rsidR="006E0E48">
        <w:rPr>
          <w:rFonts w:hint="eastAsia"/>
        </w:rPr>
        <w:t>周知</w:t>
      </w:r>
      <w:r>
        <w:rPr>
          <w:rFonts w:hint="eastAsia"/>
        </w:rPr>
        <w:t>及び</w:t>
      </w:r>
      <w:r w:rsidR="006E0E48">
        <w:rPr>
          <w:rFonts w:hint="eastAsia"/>
        </w:rPr>
        <w:t>参加</w:t>
      </w:r>
      <w:r w:rsidRPr="001406E5">
        <w:rPr>
          <w:rFonts w:hint="eastAsia"/>
        </w:rPr>
        <w:t>について</w:t>
      </w:r>
      <w:r w:rsidRPr="00B645C4">
        <w:rPr>
          <w:rFonts w:hint="eastAsia"/>
          <w:szCs w:val="21"/>
        </w:rPr>
        <w:t>ご</w:t>
      </w:r>
      <w:r>
        <w:rPr>
          <w:rFonts w:hint="eastAsia"/>
          <w:szCs w:val="21"/>
        </w:rPr>
        <w:t>高配</w:t>
      </w:r>
      <w:r w:rsidRPr="00B645C4">
        <w:rPr>
          <w:rFonts w:hint="eastAsia"/>
          <w:szCs w:val="21"/>
        </w:rPr>
        <w:t>賜りますよう</w:t>
      </w:r>
    </w:p>
    <w:p w14:paraId="08CB466F" w14:textId="251E9F94" w:rsidR="005129A8" w:rsidRDefault="005129A8" w:rsidP="00703563">
      <w:pPr>
        <w:ind w:firstLineChars="100" w:firstLine="210"/>
        <w:jc w:val="left"/>
        <w:rPr>
          <w:rFonts w:asciiTheme="minorEastAsia" w:hAnsiTheme="minorEastAsia"/>
          <w:sz w:val="22"/>
        </w:rPr>
      </w:pPr>
      <w:r w:rsidRPr="00B645C4">
        <w:rPr>
          <w:rFonts w:hint="eastAsia"/>
          <w:szCs w:val="21"/>
        </w:rPr>
        <w:t>お願いします。</w:t>
      </w:r>
    </w:p>
    <w:p w14:paraId="498D4412" w14:textId="77777777" w:rsidR="00A0062A" w:rsidRPr="00F21E7D" w:rsidRDefault="00A0062A" w:rsidP="00A0062A">
      <w:pPr>
        <w:jc w:val="left"/>
        <w:rPr>
          <w:szCs w:val="21"/>
        </w:rPr>
      </w:pPr>
    </w:p>
    <w:p w14:paraId="4B793BBB" w14:textId="77777777" w:rsidR="00A0062A" w:rsidRDefault="00A0062A" w:rsidP="00A0062A">
      <w:pPr>
        <w:pStyle w:val="aa"/>
        <w:rPr>
          <w:rFonts w:eastAsia="SimSun"/>
          <w:lang w:eastAsia="zh-CN"/>
        </w:rPr>
      </w:pPr>
      <w:r>
        <w:rPr>
          <w:rFonts w:hint="eastAsia"/>
          <w:lang w:eastAsia="zh-CN"/>
        </w:rPr>
        <w:t>記</w:t>
      </w:r>
    </w:p>
    <w:p w14:paraId="04F562EF" w14:textId="77777777" w:rsidR="00A0062A" w:rsidRPr="00F5450F" w:rsidRDefault="00A0062A" w:rsidP="00A0062A">
      <w:pPr>
        <w:rPr>
          <w:rFonts w:eastAsia="SimSun"/>
          <w:lang w:eastAsia="zh-CN"/>
        </w:rPr>
      </w:pPr>
    </w:p>
    <w:p w14:paraId="3031AF52" w14:textId="77777777" w:rsidR="00703563" w:rsidRDefault="00703563" w:rsidP="00703563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bookmarkStart w:id="2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7D1FB307" w14:textId="23D95B61" w:rsidR="00703563" w:rsidRDefault="00703563" w:rsidP="00703563">
      <w:pPr>
        <w:tabs>
          <w:tab w:val="left" w:pos="3686"/>
        </w:tabs>
        <w:ind w:leftChars="100" w:left="219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703563">
        <w:rPr>
          <w:rFonts w:hAnsi="ＭＳ 明朝" w:hint="eastAsia"/>
          <w:spacing w:val="36"/>
          <w:kern w:val="0"/>
          <w:sz w:val="22"/>
          <w:fitText w:val="1100" w:id="-982806272"/>
        </w:rPr>
        <w:t xml:space="preserve">対　　</w:t>
      </w:r>
      <w:r w:rsidRPr="00703563">
        <w:rPr>
          <w:rFonts w:hAnsi="ＭＳ 明朝" w:hint="eastAsia"/>
          <w:spacing w:val="2"/>
          <w:kern w:val="0"/>
          <w:sz w:val="22"/>
          <w:fitText w:val="1100" w:id="-982806272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 w:rsidRPr="00522320">
        <w:rPr>
          <w:rFonts w:hAnsiTheme="minorEastAsia" w:hint="eastAsia"/>
          <w:szCs w:val="21"/>
        </w:rPr>
        <w:t>行政機関（動物愛護管理担当部局、狂犬病予防担当部局、生活環境担当部局、高齢福祉及び生活保護・困窮等担当部局等</w:t>
      </w:r>
      <w:r>
        <w:rPr>
          <w:rFonts w:hAnsiTheme="minorEastAsia" w:hint="eastAsia"/>
          <w:szCs w:val="21"/>
        </w:rPr>
        <w:t>）</w:t>
      </w:r>
      <w:r w:rsidRPr="008815B4">
        <w:rPr>
          <w:rFonts w:hAnsiTheme="minorEastAsia" w:hint="eastAsia"/>
          <w:szCs w:val="21"/>
        </w:rPr>
        <w:t>、社会福祉協議会</w:t>
      </w:r>
      <w:r>
        <w:rPr>
          <w:rFonts w:hAnsiTheme="minorEastAsia" w:hint="eastAsia"/>
          <w:szCs w:val="21"/>
        </w:rPr>
        <w:t>（地域福祉のコーディネーター等）</w:t>
      </w:r>
      <w:r w:rsidRPr="008815B4">
        <w:rPr>
          <w:rFonts w:hAnsiTheme="minorEastAsia" w:hint="eastAsia"/>
          <w:szCs w:val="21"/>
        </w:rPr>
        <w:t>、地域包括支援センター（</w:t>
      </w:r>
      <w:r>
        <w:rPr>
          <w:rFonts w:hAnsiTheme="minorEastAsia" w:hint="eastAsia"/>
          <w:szCs w:val="21"/>
        </w:rPr>
        <w:t>ケアマネジャー</w:t>
      </w:r>
      <w:r w:rsidRPr="008815B4">
        <w:rPr>
          <w:rFonts w:hAnsiTheme="minorEastAsia" w:hint="eastAsia"/>
          <w:szCs w:val="21"/>
        </w:rPr>
        <w:t>、保健師、社会福祉士等）、動物愛護推進員、生活就労支援センターまいさぽ</w:t>
      </w:r>
      <w:r>
        <w:rPr>
          <w:rFonts w:hAnsiTheme="minorEastAsia" w:hint="eastAsia"/>
          <w:szCs w:val="21"/>
        </w:rPr>
        <w:t>（相談支援、家計改善、伴走</w:t>
      </w:r>
      <w:r>
        <w:rPr>
          <w:rFonts w:hAnsiTheme="minorEastAsia" w:hint="eastAsia"/>
          <w:szCs w:val="21"/>
        </w:rPr>
        <w:t>Co</w:t>
      </w:r>
      <w:r>
        <w:rPr>
          <w:rFonts w:hAnsiTheme="minorEastAsia" w:hint="eastAsia"/>
          <w:szCs w:val="21"/>
        </w:rPr>
        <w:t>）、</w:t>
      </w:r>
      <w:r w:rsidRPr="008815B4">
        <w:rPr>
          <w:rFonts w:hAnsiTheme="minorEastAsia" w:hint="eastAsia"/>
          <w:szCs w:val="21"/>
        </w:rPr>
        <w:t>民生</w:t>
      </w:r>
      <w:r w:rsidR="001A0863">
        <w:rPr>
          <w:rFonts w:hAnsiTheme="minorEastAsia" w:hint="eastAsia"/>
          <w:szCs w:val="21"/>
        </w:rPr>
        <w:t>委員</w:t>
      </w:r>
      <w:r w:rsidRPr="008815B4">
        <w:rPr>
          <w:rFonts w:hAnsiTheme="minorEastAsia" w:hint="eastAsia"/>
          <w:szCs w:val="21"/>
        </w:rPr>
        <w:t>児童委員（各会場定員</w:t>
      </w:r>
      <w:r>
        <w:rPr>
          <w:rFonts w:hAnsiTheme="minorEastAsia" w:hint="eastAsia"/>
          <w:szCs w:val="21"/>
        </w:rPr>
        <w:t>50</w:t>
      </w:r>
      <w:r w:rsidRPr="008815B4">
        <w:rPr>
          <w:rFonts w:hAnsiTheme="minorEastAsia" w:hint="eastAsia"/>
          <w:szCs w:val="21"/>
        </w:rPr>
        <w:t>名）</w:t>
      </w:r>
    </w:p>
    <w:p w14:paraId="4424165E" w14:textId="77777777" w:rsidR="00703563" w:rsidRPr="008454C4" w:rsidRDefault="00703563" w:rsidP="00703563">
      <w:pPr>
        <w:tabs>
          <w:tab w:val="left" w:pos="3686"/>
        </w:tabs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703563">
        <w:rPr>
          <w:rFonts w:hAnsi="ＭＳ 明朝" w:hint="eastAsia"/>
          <w:spacing w:val="36"/>
          <w:kern w:val="0"/>
          <w:sz w:val="22"/>
          <w:fitText w:val="1100" w:id="-982806271"/>
        </w:rPr>
        <w:t>申込方</w:t>
      </w:r>
      <w:r w:rsidRPr="00703563">
        <w:rPr>
          <w:rFonts w:hAnsi="ＭＳ 明朝" w:hint="eastAsia"/>
          <w:spacing w:val="2"/>
          <w:kern w:val="0"/>
          <w:sz w:val="22"/>
          <w:fitText w:val="1100" w:id="-982806271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別添参加申込みフォームから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</w:p>
    <w:bookmarkEnd w:id="2"/>
    <w:p w14:paraId="789F80D8" w14:textId="1BCFE3E2" w:rsidR="00567BBC" w:rsidRPr="00A4751C" w:rsidRDefault="00EE499B" w:rsidP="00A4751C">
      <w:r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74A9DB19">
                <wp:simplePos x="0" y="0"/>
                <wp:positionH relativeFrom="margin">
                  <wp:posOffset>2976245</wp:posOffset>
                </wp:positionH>
                <wp:positionV relativeFrom="paragraph">
                  <wp:posOffset>3556635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374E2545" w:rsidR="00EE499B" w:rsidRPr="0032370C" w:rsidRDefault="00EE499B" w:rsidP="00EE499B">
                            <w:pPr>
                              <w:rPr>
                                <w:sz w:val="22"/>
                                <w:lang w:eastAsia="zh-TW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280.0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374E2545" w:rsidR="00EE499B" w:rsidRPr="0032370C" w:rsidRDefault="00EE499B" w:rsidP="00EE499B">
                      <w:pPr>
                        <w:rPr>
                          <w:sz w:val="22"/>
                          <w:lang w:eastAsia="zh-TW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  <w:lang w:eastAsia="zh-TW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sz w:val="22"/>
                        </w:rPr>
                        <w:t>kikaku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A4751C" w:rsidSect="005A35B0">
      <w:pgSz w:w="11906" w:h="16838"/>
      <w:pgMar w:top="1276" w:right="113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E8B1" w14:textId="77777777" w:rsidR="00B42666" w:rsidRDefault="00B42666" w:rsidP="001C453C">
      <w:r>
        <w:separator/>
      </w:r>
    </w:p>
  </w:endnote>
  <w:endnote w:type="continuationSeparator" w:id="0">
    <w:p w14:paraId="6C02D701" w14:textId="77777777" w:rsidR="00B42666" w:rsidRDefault="00B42666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38F8" w14:textId="77777777" w:rsidR="00B42666" w:rsidRDefault="00B42666" w:rsidP="001C453C">
      <w:r>
        <w:separator/>
      </w:r>
    </w:p>
  </w:footnote>
  <w:footnote w:type="continuationSeparator" w:id="0">
    <w:p w14:paraId="118A5877" w14:textId="77777777" w:rsidR="00B42666" w:rsidRDefault="00B42666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10938"/>
    <w:rsid w:val="00022BF2"/>
    <w:rsid w:val="000350EA"/>
    <w:rsid w:val="00040525"/>
    <w:rsid w:val="00042D70"/>
    <w:rsid w:val="00043FD0"/>
    <w:rsid w:val="000611D5"/>
    <w:rsid w:val="0007225A"/>
    <w:rsid w:val="000A37BC"/>
    <w:rsid w:val="000B5EAE"/>
    <w:rsid w:val="00114BE9"/>
    <w:rsid w:val="001406E5"/>
    <w:rsid w:val="001529AE"/>
    <w:rsid w:val="00173CE4"/>
    <w:rsid w:val="00181257"/>
    <w:rsid w:val="0018698D"/>
    <w:rsid w:val="00194052"/>
    <w:rsid w:val="001A0863"/>
    <w:rsid w:val="001B23A1"/>
    <w:rsid w:val="001C0539"/>
    <w:rsid w:val="001C453C"/>
    <w:rsid w:val="001C7E16"/>
    <w:rsid w:val="001D0775"/>
    <w:rsid w:val="001E2CC9"/>
    <w:rsid w:val="001E5532"/>
    <w:rsid w:val="001F6F30"/>
    <w:rsid w:val="00204B6C"/>
    <w:rsid w:val="00205EB5"/>
    <w:rsid w:val="0021271D"/>
    <w:rsid w:val="002572AC"/>
    <w:rsid w:val="00282A48"/>
    <w:rsid w:val="00292660"/>
    <w:rsid w:val="002A0431"/>
    <w:rsid w:val="002D1514"/>
    <w:rsid w:val="0032370C"/>
    <w:rsid w:val="00332C98"/>
    <w:rsid w:val="00350AC4"/>
    <w:rsid w:val="00354604"/>
    <w:rsid w:val="00396A36"/>
    <w:rsid w:val="003A7582"/>
    <w:rsid w:val="003E3E6F"/>
    <w:rsid w:val="003F0D65"/>
    <w:rsid w:val="004314A6"/>
    <w:rsid w:val="0044151A"/>
    <w:rsid w:val="00446BB7"/>
    <w:rsid w:val="00481D7F"/>
    <w:rsid w:val="00497C2A"/>
    <w:rsid w:val="004A0080"/>
    <w:rsid w:val="004E7445"/>
    <w:rsid w:val="004F6D07"/>
    <w:rsid w:val="005129A8"/>
    <w:rsid w:val="00520864"/>
    <w:rsid w:val="005369D6"/>
    <w:rsid w:val="005619A0"/>
    <w:rsid w:val="00567BBC"/>
    <w:rsid w:val="00591AFB"/>
    <w:rsid w:val="005A0A84"/>
    <w:rsid w:val="005A1887"/>
    <w:rsid w:val="005A35B0"/>
    <w:rsid w:val="005B09C1"/>
    <w:rsid w:val="005B4CE7"/>
    <w:rsid w:val="005D416A"/>
    <w:rsid w:val="005F5ED5"/>
    <w:rsid w:val="00634E8B"/>
    <w:rsid w:val="00646DFB"/>
    <w:rsid w:val="006553EE"/>
    <w:rsid w:val="006909E5"/>
    <w:rsid w:val="006A1796"/>
    <w:rsid w:val="006A297C"/>
    <w:rsid w:val="006B485A"/>
    <w:rsid w:val="006E0E48"/>
    <w:rsid w:val="006F0763"/>
    <w:rsid w:val="00703563"/>
    <w:rsid w:val="007327C0"/>
    <w:rsid w:val="00753987"/>
    <w:rsid w:val="00756580"/>
    <w:rsid w:val="00772298"/>
    <w:rsid w:val="00781F75"/>
    <w:rsid w:val="007A3B3A"/>
    <w:rsid w:val="007D5207"/>
    <w:rsid w:val="0081683B"/>
    <w:rsid w:val="00860A99"/>
    <w:rsid w:val="008A0DB6"/>
    <w:rsid w:val="008A66F0"/>
    <w:rsid w:val="008C698A"/>
    <w:rsid w:val="008F664F"/>
    <w:rsid w:val="009051FA"/>
    <w:rsid w:val="0091370C"/>
    <w:rsid w:val="00915A0D"/>
    <w:rsid w:val="00930C5F"/>
    <w:rsid w:val="009469C5"/>
    <w:rsid w:val="00947591"/>
    <w:rsid w:val="00957EB1"/>
    <w:rsid w:val="009663B7"/>
    <w:rsid w:val="009735AE"/>
    <w:rsid w:val="00973627"/>
    <w:rsid w:val="00986615"/>
    <w:rsid w:val="009A02B1"/>
    <w:rsid w:val="009B1716"/>
    <w:rsid w:val="009B7CB2"/>
    <w:rsid w:val="009D062B"/>
    <w:rsid w:val="009E10C7"/>
    <w:rsid w:val="009F1258"/>
    <w:rsid w:val="009F24A3"/>
    <w:rsid w:val="009F6FCA"/>
    <w:rsid w:val="00A0062A"/>
    <w:rsid w:val="00A4751C"/>
    <w:rsid w:val="00A9369A"/>
    <w:rsid w:val="00AC16D3"/>
    <w:rsid w:val="00AC7D19"/>
    <w:rsid w:val="00B33899"/>
    <w:rsid w:val="00B372AB"/>
    <w:rsid w:val="00B42666"/>
    <w:rsid w:val="00B47D82"/>
    <w:rsid w:val="00B531D7"/>
    <w:rsid w:val="00B645C4"/>
    <w:rsid w:val="00BA3A9B"/>
    <w:rsid w:val="00BC1912"/>
    <w:rsid w:val="00BC4101"/>
    <w:rsid w:val="00C029BC"/>
    <w:rsid w:val="00C25722"/>
    <w:rsid w:val="00C50F95"/>
    <w:rsid w:val="00C51752"/>
    <w:rsid w:val="00CA01D7"/>
    <w:rsid w:val="00CA6124"/>
    <w:rsid w:val="00CF6432"/>
    <w:rsid w:val="00CF785E"/>
    <w:rsid w:val="00D002DE"/>
    <w:rsid w:val="00D0436D"/>
    <w:rsid w:val="00D4078F"/>
    <w:rsid w:val="00D41B55"/>
    <w:rsid w:val="00D52309"/>
    <w:rsid w:val="00D56EF5"/>
    <w:rsid w:val="00D81521"/>
    <w:rsid w:val="00D84075"/>
    <w:rsid w:val="00DA229A"/>
    <w:rsid w:val="00DB4DD0"/>
    <w:rsid w:val="00DB7291"/>
    <w:rsid w:val="00DD18EA"/>
    <w:rsid w:val="00E017D5"/>
    <w:rsid w:val="00E128DE"/>
    <w:rsid w:val="00E14BD2"/>
    <w:rsid w:val="00E316E9"/>
    <w:rsid w:val="00E36ED5"/>
    <w:rsid w:val="00E800E7"/>
    <w:rsid w:val="00EA62C3"/>
    <w:rsid w:val="00EE499B"/>
    <w:rsid w:val="00EE4D59"/>
    <w:rsid w:val="00EE5D80"/>
    <w:rsid w:val="00EE6138"/>
    <w:rsid w:val="00F21E7D"/>
    <w:rsid w:val="00F43A31"/>
    <w:rsid w:val="00F47B11"/>
    <w:rsid w:val="00F5450F"/>
    <w:rsid w:val="00F8221B"/>
    <w:rsid w:val="00FA0D50"/>
    <w:rsid w:val="00FA4384"/>
    <w:rsid w:val="00FA48D2"/>
    <w:rsid w:val="00FA5725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semiHidden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8" ma:contentTypeDescription="新しいドキュメントを作成します。" ma:contentTypeScope="" ma:versionID="ed3e6a6973f4b5cec65cd6099f142d4a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91e2b65b86ca84d9c4c93cf78292a7fc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1706A-BCF1-4B5E-956E-F58CD3D16B5F}"/>
</file>

<file path=customXml/itemProps3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4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山口 信子</cp:lastModifiedBy>
  <cp:revision>2</cp:revision>
  <cp:lastPrinted>2024-05-13T05:25:00Z</cp:lastPrinted>
  <dcterms:created xsi:type="dcterms:W3CDTF">2024-12-16T04:11:00Z</dcterms:created>
  <dcterms:modified xsi:type="dcterms:W3CDTF">2024-12-16T04:11:00Z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