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4CDB" w14:textId="09E951AB" w:rsidR="00746C5E" w:rsidRDefault="00883298" w:rsidP="000C0DB5">
      <w:pPr>
        <w:spacing w:after="0" w:line="400" w:lineRule="exact"/>
        <w:jc w:val="center"/>
        <w:rPr>
          <w:rFonts w:ascii="BIZ UDゴシック" w:eastAsia="BIZ UDゴシック" w:hAnsi="BIZ UDゴシック"/>
          <w:sz w:val="28"/>
          <w:szCs w:val="28"/>
        </w:rPr>
      </w:pPr>
      <w:r w:rsidRPr="00D678F6">
        <w:rPr>
          <w:rFonts w:ascii="BIZ UDゴシック" w:eastAsia="BIZ UDゴシック" w:hAnsi="BIZ UDゴシック" w:hint="eastAsia"/>
          <w:sz w:val="28"/>
          <w:szCs w:val="28"/>
        </w:rPr>
        <w:t>「</w:t>
      </w:r>
      <w:r w:rsidR="00421259" w:rsidRPr="00D678F6">
        <w:rPr>
          <w:rFonts w:ascii="BIZ UDゴシック" w:eastAsia="BIZ UDゴシック" w:hAnsi="BIZ UDゴシック" w:hint="eastAsia"/>
          <w:sz w:val="28"/>
          <w:szCs w:val="28"/>
        </w:rPr>
        <w:t>身寄</w:t>
      </w:r>
      <w:r w:rsidR="001239CF">
        <w:rPr>
          <w:rFonts w:ascii="BIZ UDゴシック" w:eastAsia="BIZ UDゴシック" w:hAnsi="BIZ UDゴシック" w:hint="eastAsia"/>
          <w:sz w:val="28"/>
          <w:szCs w:val="28"/>
        </w:rPr>
        <w:t>り</w:t>
      </w:r>
      <w:r w:rsidR="00FC2E90">
        <w:rPr>
          <w:rFonts w:ascii="BIZ UDゴシック" w:eastAsia="BIZ UDゴシック" w:hAnsi="BIZ UDゴシック" w:hint="eastAsia"/>
          <w:sz w:val="28"/>
          <w:szCs w:val="28"/>
        </w:rPr>
        <w:t>問題を考える</w:t>
      </w:r>
      <w:r w:rsidR="007C6239" w:rsidRPr="00D678F6">
        <w:rPr>
          <w:rFonts w:ascii="BIZ UDゴシック" w:eastAsia="BIZ UDゴシック" w:hAnsi="BIZ UDゴシック" w:hint="eastAsia"/>
          <w:sz w:val="28"/>
          <w:szCs w:val="28"/>
        </w:rPr>
        <w:t>セミナー</w:t>
      </w:r>
      <w:r w:rsidRPr="00D678F6">
        <w:rPr>
          <w:rFonts w:ascii="BIZ UDゴシック" w:eastAsia="BIZ UDゴシック" w:hAnsi="BIZ UDゴシック" w:hint="eastAsia"/>
          <w:sz w:val="28"/>
          <w:szCs w:val="28"/>
        </w:rPr>
        <w:t>」</w:t>
      </w:r>
    </w:p>
    <w:p w14:paraId="75925CDF" w14:textId="26EF763C" w:rsidR="00D678F6" w:rsidRPr="00746C5E" w:rsidRDefault="00746C5E" w:rsidP="000C0DB5">
      <w:pPr>
        <w:spacing w:after="0" w:line="400" w:lineRule="exact"/>
        <w:jc w:val="center"/>
        <w:rPr>
          <w:rFonts w:ascii="BIZ UDゴシック" w:eastAsia="BIZ UDゴシック" w:hAnsi="BIZ UDゴシック"/>
          <w:szCs w:val="22"/>
        </w:rPr>
      </w:pPr>
      <w:r w:rsidRPr="00746C5E">
        <w:rPr>
          <w:rFonts w:ascii="BIZ UDゴシック" w:eastAsia="BIZ UDゴシック" w:hAnsi="BIZ UDゴシック" w:hint="eastAsia"/>
          <w:szCs w:val="22"/>
        </w:rPr>
        <w:t>－身寄り</w:t>
      </w:r>
      <w:r w:rsidR="00FC6B52">
        <w:rPr>
          <w:rFonts w:ascii="BIZ UDゴシック" w:eastAsia="BIZ UDゴシック" w:hAnsi="BIZ UDゴシック" w:hint="eastAsia"/>
          <w:szCs w:val="22"/>
        </w:rPr>
        <w:t>なき時代</w:t>
      </w:r>
      <w:r w:rsidR="00D00E65">
        <w:rPr>
          <w:rFonts w:ascii="BIZ UDゴシック" w:eastAsia="BIZ UDゴシック" w:hAnsi="BIZ UDゴシック" w:hint="eastAsia"/>
          <w:szCs w:val="22"/>
        </w:rPr>
        <w:t>に</w:t>
      </w:r>
      <w:r w:rsidR="007A68CA">
        <w:rPr>
          <w:rFonts w:ascii="BIZ UDゴシック" w:eastAsia="BIZ UDゴシック" w:hAnsi="BIZ UDゴシック" w:hint="eastAsia"/>
          <w:szCs w:val="22"/>
        </w:rPr>
        <w:t>おける</w:t>
      </w:r>
      <w:r w:rsidR="00CF22EE">
        <w:rPr>
          <w:rFonts w:ascii="BIZ UDゴシック" w:eastAsia="BIZ UDゴシック" w:hAnsi="BIZ UDゴシック" w:hint="eastAsia"/>
          <w:szCs w:val="22"/>
        </w:rPr>
        <w:t>職種連携の</w:t>
      </w:r>
      <w:r w:rsidRPr="00746C5E">
        <w:rPr>
          <w:rFonts w:ascii="BIZ UDゴシック" w:eastAsia="BIZ UDゴシック" w:hAnsi="BIZ UDゴシック" w:hint="eastAsia"/>
          <w:szCs w:val="22"/>
        </w:rPr>
        <w:t>あり方を考える－</w:t>
      </w:r>
    </w:p>
    <w:p w14:paraId="48230828" w14:textId="096B501D" w:rsidR="001E7C32" w:rsidRPr="00D678F6" w:rsidRDefault="00D65B69" w:rsidP="000C0DB5">
      <w:pPr>
        <w:spacing w:after="0" w:line="400" w:lineRule="exact"/>
        <w:jc w:val="center"/>
        <w:rPr>
          <w:rFonts w:ascii="BIZ UDゴシック" w:eastAsia="BIZ UDゴシック" w:hAnsi="BIZ UDゴシック"/>
          <w:sz w:val="24"/>
          <w:szCs w:val="28"/>
        </w:rPr>
      </w:pPr>
      <w:r w:rsidRPr="00D678F6">
        <w:rPr>
          <w:rFonts w:ascii="BIZ UDゴシック" w:eastAsia="BIZ UDゴシック" w:hAnsi="BIZ UDゴシック" w:hint="eastAsia"/>
          <w:sz w:val="24"/>
          <w:szCs w:val="28"/>
        </w:rPr>
        <w:t>開催要領</w:t>
      </w:r>
    </w:p>
    <w:p w14:paraId="3F0D8847" w14:textId="77777777" w:rsidR="00421259" w:rsidRDefault="00421259" w:rsidP="007A36B8">
      <w:pPr>
        <w:spacing w:after="0" w:line="240" w:lineRule="auto"/>
        <w:rPr>
          <w:sz w:val="21"/>
          <w:szCs w:val="22"/>
        </w:rPr>
      </w:pPr>
    </w:p>
    <w:p w14:paraId="07A68D56" w14:textId="7EB562E2" w:rsidR="00DE01B7" w:rsidRPr="00D20909" w:rsidRDefault="00A403F2" w:rsidP="007733A1">
      <w:pPr>
        <w:spacing w:after="0" w:line="240" w:lineRule="auto"/>
        <w:ind w:left="1470" w:hangingChars="700" w:hanging="1470"/>
        <w:rPr>
          <w:sz w:val="21"/>
          <w:szCs w:val="22"/>
        </w:rPr>
      </w:pPr>
      <w:r>
        <w:rPr>
          <w:rFonts w:hint="eastAsia"/>
          <w:sz w:val="21"/>
          <w:szCs w:val="22"/>
        </w:rPr>
        <w:t xml:space="preserve">１　趣　　旨　　</w:t>
      </w:r>
      <w:r w:rsidR="00ED7733">
        <w:rPr>
          <w:rFonts w:hint="eastAsia"/>
          <w:sz w:val="21"/>
          <w:szCs w:val="22"/>
        </w:rPr>
        <w:t>国立社会保障・人口問題研究所が2024年11月に公表した「日本の世帯数の将来推計」によると</w:t>
      </w:r>
      <w:r w:rsidR="00DE01B7">
        <w:rPr>
          <w:rFonts w:hint="eastAsia"/>
          <w:sz w:val="21"/>
          <w:szCs w:val="22"/>
        </w:rPr>
        <w:t>、単身世帯の割合は年々増加しており、10年後の2035年には42.8％となり、5世帯に２世帯が単身となると推計されてい</w:t>
      </w:r>
      <w:r w:rsidR="007733A1">
        <w:rPr>
          <w:rFonts w:hint="eastAsia"/>
          <w:sz w:val="21"/>
          <w:szCs w:val="22"/>
        </w:rPr>
        <w:t>ます</w:t>
      </w:r>
      <w:r w:rsidR="00DE01B7">
        <w:rPr>
          <w:rFonts w:hint="eastAsia"/>
          <w:sz w:val="21"/>
          <w:szCs w:val="22"/>
        </w:rPr>
        <w:t>。このような中、日常生活の様々な場面で支え合っていた家族や親族がそ</w:t>
      </w:r>
      <w:r w:rsidR="007733A1">
        <w:rPr>
          <w:rFonts w:hint="eastAsia"/>
          <w:sz w:val="21"/>
          <w:szCs w:val="22"/>
        </w:rPr>
        <w:t>の</w:t>
      </w:r>
      <w:r w:rsidR="00DE01B7">
        <w:rPr>
          <w:rFonts w:hint="eastAsia"/>
          <w:sz w:val="21"/>
          <w:szCs w:val="22"/>
        </w:rPr>
        <w:t>機能を担えなくなり、身寄り</w:t>
      </w:r>
      <w:r w:rsidR="007733A1">
        <w:rPr>
          <w:rFonts w:hint="eastAsia"/>
          <w:sz w:val="21"/>
          <w:szCs w:val="22"/>
        </w:rPr>
        <w:t>がないことで起こる</w:t>
      </w:r>
      <w:r w:rsidR="00DE01B7">
        <w:rPr>
          <w:rFonts w:hint="eastAsia"/>
          <w:sz w:val="21"/>
          <w:szCs w:val="22"/>
        </w:rPr>
        <w:t>問題が顕在化しつつあ</w:t>
      </w:r>
      <w:r w:rsidR="007733A1">
        <w:rPr>
          <w:rFonts w:hint="eastAsia"/>
          <w:sz w:val="21"/>
          <w:szCs w:val="22"/>
        </w:rPr>
        <w:t>ります</w:t>
      </w:r>
      <w:r w:rsidR="00DE01B7">
        <w:rPr>
          <w:rFonts w:hint="eastAsia"/>
          <w:sz w:val="21"/>
          <w:szCs w:val="22"/>
        </w:rPr>
        <w:t>。</w:t>
      </w:r>
    </w:p>
    <w:p w14:paraId="678E3E12" w14:textId="059AE94C" w:rsidR="007A36D3" w:rsidRDefault="007733A1" w:rsidP="007A36B8">
      <w:pPr>
        <w:spacing w:after="0" w:line="240" w:lineRule="auto"/>
        <w:ind w:left="1470" w:hangingChars="700" w:hanging="1470"/>
        <w:rPr>
          <w:sz w:val="21"/>
          <w:szCs w:val="22"/>
        </w:rPr>
      </w:pPr>
      <w:r>
        <w:rPr>
          <w:rFonts w:hint="eastAsia"/>
          <w:sz w:val="21"/>
          <w:szCs w:val="22"/>
        </w:rPr>
        <w:t xml:space="preserve">　　　　　　　　</w:t>
      </w:r>
      <w:r w:rsidR="008B09EC">
        <w:rPr>
          <w:rFonts w:hint="eastAsia"/>
          <w:sz w:val="21"/>
          <w:szCs w:val="22"/>
        </w:rPr>
        <w:t>一方、</w:t>
      </w:r>
      <w:r w:rsidR="0000654E">
        <w:rPr>
          <w:rFonts w:hint="eastAsia"/>
          <w:sz w:val="21"/>
          <w:szCs w:val="22"/>
        </w:rPr>
        <w:t>日本総合</w:t>
      </w:r>
      <w:r w:rsidR="00E52C10">
        <w:rPr>
          <w:rFonts w:hint="eastAsia"/>
          <w:sz w:val="21"/>
          <w:szCs w:val="22"/>
        </w:rPr>
        <w:t>研究所が行った</w:t>
      </w:r>
      <w:r>
        <w:rPr>
          <w:rFonts w:hint="eastAsia"/>
          <w:sz w:val="21"/>
          <w:szCs w:val="22"/>
        </w:rPr>
        <w:t>「身寄りのない高齢者の生活上の多様なニーズ・諸課題等の実態把握調査」</w:t>
      </w:r>
      <w:r w:rsidR="00327D53">
        <w:rPr>
          <w:rFonts w:hint="eastAsia"/>
          <w:sz w:val="21"/>
          <w:szCs w:val="22"/>
        </w:rPr>
        <w:t>の報告</w:t>
      </w:r>
      <w:r w:rsidR="00E52C10">
        <w:rPr>
          <w:rFonts w:hint="eastAsia"/>
          <w:sz w:val="21"/>
          <w:szCs w:val="22"/>
        </w:rPr>
        <w:t>（2024年３）</w:t>
      </w:r>
      <w:r>
        <w:rPr>
          <w:rFonts w:hint="eastAsia"/>
          <w:sz w:val="21"/>
          <w:szCs w:val="22"/>
        </w:rPr>
        <w:t>の</w:t>
      </w:r>
      <w:r w:rsidR="00327D53">
        <w:rPr>
          <w:rFonts w:hint="eastAsia"/>
          <w:sz w:val="21"/>
          <w:szCs w:val="22"/>
        </w:rPr>
        <w:t>なかで、「</w:t>
      </w:r>
      <w:r w:rsidR="000B1FE9" w:rsidRPr="000B1FE9">
        <w:rPr>
          <w:rFonts w:hint="eastAsia"/>
          <w:sz w:val="21"/>
          <w:szCs w:val="22"/>
        </w:rPr>
        <w:t>身寄りのない高齢者等への支援がその場その場での特例的な対応ではなく、一般的なものとして、また多機関が連携して行われるような方向づけがなされることが望ましい</w:t>
      </w:r>
      <w:r w:rsidR="00327D53">
        <w:rPr>
          <w:rFonts w:hint="eastAsia"/>
          <w:sz w:val="21"/>
          <w:szCs w:val="22"/>
        </w:rPr>
        <w:t>」</w:t>
      </w:r>
      <w:r w:rsidR="007A36D3">
        <w:rPr>
          <w:rFonts w:hint="eastAsia"/>
          <w:sz w:val="21"/>
          <w:szCs w:val="22"/>
        </w:rPr>
        <w:t>ことを提言としてまとめてい</w:t>
      </w:r>
      <w:r w:rsidR="00265430">
        <w:rPr>
          <w:rFonts w:hint="eastAsia"/>
          <w:sz w:val="21"/>
          <w:szCs w:val="22"/>
        </w:rPr>
        <w:t>ます</w:t>
      </w:r>
      <w:r w:rsidR="007A36D3">
        <w:rPr>
          <w:rFonts w:hint="eastAsia"/>
          <w:sz w:val="21"/>
          <w:szCs w:val="22"/>
        </w:rPr>
        <w:t>。</w:t>
      </w:r>
    </w:p>
    <w:p w14:paraId="5B352502" w14:textId="26A8D1B3" w:rsidR="007733A1" w:rsidRDefault="00C12BDE" w:rsidP="00320F07">
      <w:pPr>
        <w:spacing w:after="0" w:line="240" w:lineRule="auto"/>
        <w:ind w:leftChars="709" w:left="1560" w:firstLineChars="57" w:firstLine="120"/>
        <w:rPr>
          <w:sz w:val="21"/>
          <w:szCs w:val="22"/>
        </w:rPr>
      </w:pPr>
      <w:r>
        <w:rPr>
          <w:rFonts w:hint="eastAsia"/>
          <w:sz w:val="21"/>
          <w:szCs w:val="22"/>
        </w:rPr>
        <w:t>上記</w:t>
      </w:r>
      <w:r w:rsidR="00B62991">
        <w:rPr>
          <w:rFonts w:hint="eastAsia"/>
          <w:sz w:val="21"/>
          <w:szCs w:val="22"/>
        </w:rPr>
        <w:t>を踏まえ、</w:t>
      </w:r>
      <w:r w:rsidR="001F3AF5">
        <w:rPr>
          <w:rFonts w:hint="eastAsia"/>
          <w:sz w:val="21"/>
          <w:szCs w:val="22"/>
        </w:rPr>
        <w:t>本セミナーは、</w:t>
      </w:r>
      <w:r w:rsidR="007733A1">
        <w:rPr>
          <w:rFonts w:hint="eastAsia"/>
          <w:sz w:val="21"/>
          <w:szCs w:val="22"/>
        </w:rPr>
        <w:t>身寄り</w:t>
      </w:r>
      <w:r w:rsidR="00DA5A2E">
        <w:rPr>
          <w:rFonts w:hint="eastAsia"/>
          <w:sz w:val="21"/>
          <w:szCs w:val="22"/>
        </w:rPr>
        <w:t>に</w:t>
      </w:r>
      <w:r w:rsidR="001F3AF5">
        <w:rPr>
          <w:rFonts w:hint="eastAsia"/>
          <w:sz w:val="21"/>
          <w:szCs w:val="22"/>
        </w:rPr>
        <w:t>まつわる</w:t>
      </w:r>
      <w:r w:rsidR="007733A1">
        <w:rPr>
          <w:rFonts w:hint="eastAsia"/>
          <w:sz w:val="21"/>
          <w:szCs w:val="22"/>
        </w:rPr>
        <w:t>現状</w:t>
      </w:r>
      <w:r w:rsidR="000C1CE4">
        <w:rPr>
          <w:rFonts w:hint="eastAsia"/>
          <w:sz w:val="21"/>
          <w:szCs w:val="22"/>
        </w:rPr>
        <w:t>を</w:t>
      </w:r>
      <w:r w:rsidR="00DF0284">
        <w:rPr>
          <w:rFonts w:hint="eastAsia"/>
          <w:sz w:val="21"/>
          <w:szCs w:val="22"/>
        </w:rPr>
        <w:t>参加者と</w:t>
      </w:r>
      <w:r w:rsidR="000C1CE4">
        <w:rPr>
          <w:rFonts w:hint="eastAsia"/>
          <w:sz w:val="21"/>
          <w:szCs w:val="22"/>
        </w:rPr>
        <w:t>共有し</w:t>
      </w:r>
      <w:r w:rsidR="00DF0284">
        <w:rPr>
          <w:rFonts w:hint="eastAsia"/>
          <w:sz w:val="21"/>
          <w:szCs w:val="22"/>
        </w:rPr>
        <w:t>ながら</w:t>
      </w:r>
      <w:r w:rsidR="000C1CE4">
        <w:rPr>
          <w:rFonts w:hint="eastAsia"/>
          <w:sz w:val="21"/>
          <w:szCs w:val="22"/>
        </w:rPr>
        <w:t>、</w:t>
      </w:r>
      <w:r w:rsidR="005D2D78">
        <w:rPr>
          <w:rFonts w:hint="eastAsia"/>
          <w:sz w:val="21"/>
          <w:szCs w:val="22"/>
        </w:rPr>
        <w:t>関係</w:t>
      </w:r>
      <w:r w:rsidR="00F64222">
        <w:rPr>
          <w:rFonts w:hint="eastAsia"/>
          <w:sz w:val="21"/>
          <w:szCs w:val="22"/>
        </w:rPr>
        <w:t>職種や機関</w:t>
      </w:r>
      <w:r w:rsidR="005D2D78">
        <w:rPr>
          <w:rFonts w:hint="eastAsia"/>
          <w:sz w:val="21"/>
          <w:szCs w:val="22"/>
        </w:rPr>
        <w:t>が</w:t>
      </w:r>
      <w:r w:rsidR="009849CB">
        <w:rPr>
          <w:rFonts w:hint="eastAsia"/>
          <w:sz w:val="21"/>
          <w:szCs w:val="22"/>
        </w:rPr>
        <w:t>連携</w:t>
      </w:r>
      <w:r w:rsidR="00342FE3">
        <w:rPr>
          <w:rFonts w:hint="eastAsia"/>
          <w:sz w:val="21"/>
          <w:szCs w:val="22"/>
        </w:rPr>
        <w:t>していくための方向性や具体的な方策などについて</w:t>
      </w:r>
      <w:r w:rsidR="007733A1">
        <w:rPr>
          <w:rFonts w:hint="eastAsia"/>
          <w:sz w:val="21"/>
          <w:szCs w:val="22"/>
        </w:rPr>
        <w:t>考えることを目的に開催いたします。</w:t>
      </w:r>
    </w:p>
    <w:p w14:paraId="5D4D2927" w14:textId="77777777" w:rsidR="00215D9C" w:rsidRPr="00B76C66" w:rsidRDefault="00215D9C" w:rsidP="007A36B8">
      <w:pPr>
        <w:spacing w:after="0" w:line="240" w:lineRule="auto"/>
        <w:rPr>
          <w:sz w:val="21"/>
          <w:szCs w:val="22"/>
        </w:rPr>
      </w:pPr>
    </w:p>
    <w:p w14:paraId="33E97FEB" w14:textId="0C13E125" w:rsidR="00A403F2" w:rsidRDefault="00A403F2" w:rsidP="007A36B8">
      <w:pPr>
        <w:spacing w:after="0" w:line="240" w:lineRule="auto"/>
        <w:rPr>
          <w:sz w:val="21"/>
          <w:szCs w:val="22"/>
        </w:rPr>
      </w:pPr>
      <w:r>
        <w:rPr>
          <w:rFonts w:hint="eastAsia"/>
          <w:sz w:val="21"/>
          <w:szCs w:val="22"/>
        </w:rPr>
        <w:t xml:space="preserve">２　</w:t>
      </w:r>
      <w:r w:rsidR="00D678F6">
        <w:rPr>
          <w:rFonts w:hint="eastAsia"/>
          <w:sz w:val="21"/>
          <w:szCs w:val="22"/>
        </w:rPr>
        <w:t>共</w:t>
      </w:r>
      <w:r>
        <w:rPr>
          <w:rFonts w:hint="eastAsia"/>
          <w:sz w:val="21"/>
          <w:szCs w:val="22"/>
        </w:rPr>
        <w:t xml:space="preserve">　　催　　社会福祉法人長野県社会福祉協議会</w:t>
      </w:r>
    </w:p>
    <w:p w14:paraId="09B31BA8" w14:textId="1F955A62" w:rsidR="00215D9C" w:rsidRDefault="00D678F6" w:rsidP="007A36B8">
      <w:pPr>
        <w:spacing w:after="0" w:line="240" w:lineRule="auto"/>
        <w:rPr>
          <w:sz w:val="21"/>
          <w:szCs w:val="22"/>
        </w:rPr>
      </w:pPr>
      <w:r>
        <w:rPr>
          <w:rFonts w:hint="eastAsia"/>
          <w:sz w:val="21"/>
          <w:szCs w:val="22"/>
        </w:rPr>
        <w:t xml:space="preserve">　　　　　　　</w:t>
      </w:r>
      <w:r w:rsidR="00BC0E92">
        <w:rPr>
          <w:rFonts w:hint="eastAsia"/>
          <w:sz w:val="21"/>
          <w:szCs w:val="22"/>
        </w:rPr>
        <w:t xml:space="preserve">　公益社団法人長野県社会福祉士会</w:t>
      </w:r>
    </w:p>
    <w:p w14:paraId="2CA94476" w14:textId="77777777" w:rsidR="00D678F6" w:rsidRPr="00D678F6" w:rsidRDefault="00D678F6" w:rsidP="007A36B8">
      <w:pPr>
        <w:spacing w:after="0" w:line="240" w:lineRule="auto"/>
        <w:rPr>
          <w:sz w:val="21"/>
          <w:szCs w:val="22"/>
        </w:rPr>
      </w:pPr>
    </w:p>
    <w:p w14:paraId="744E090D" w14:textId="4BD1FB0C" w:rsidR="00A403F2" w:rsidRDefault="00A403F2" w:rsidP="007A36B8">
      <w:pPr>
        <w:spacing w:after="0" w:line="240" w:lineRule="auto"/>
        <w:rPr>
          <w:sz w:val="21"/>
          <w:szCs w:val="22"/>
        </w:rPr>
      </w:pPr>
      <w:r>
        <w:rPr>
          <w:rFonts w:hint="eastAsia"/>
          <w:sz w:val="21"/>
          <w:szCs w:val="22"/>
        </w:rPr>
        <w:t>３　日　　時　　令和</w:t>
      </w:r>
      <w:r w:rsidR="00A57A76">
        <w:rPr>
          <w:rFonts w:hint="eastAsia"/>
          <w:sz w:val="21"/>
          <w:szCs w:val="22"/>
        </w:rPr>
        <w:t>７</w:t>
      </w:r>
      <w:r>
        <w:rPr>
          <w:rFonts w:hint="eastAsia"/>
          <w:sz w:val="21"/>
          <w:szCs w:val="22"/>
        </w:rPr>
        <w:t>年</w:t>
      </w:r>
      <w:r w:rsidR="00914F93">
        <w:rPr>
          <w:rFonts w:hint="eastAsia"/>
          <w:sz w:val="21"/>
          <w:szCs w:val="22"/>
        </w:rPr>
        <w:t>（2025年）</w:t>
      </w:r>
      <w:r w:rsidR="000E2F62">
        <w:rPr>
          <w:rFonts w:hint="eastAsia"/>
          <w:sz w:val="21"/>
          <w:szCs w:val="22"/>
        </w:rPr>
        <w:t>３</w:t>
      </w:r>
      <w:r>
        <w:rPr>
          <w:rFonts w:hint="eastAsia"/>
          <w:sz w:val="21"/>
          <w:szCs w:val="22"/>
        </w:rPr>
        <w:t>月</w:t>
      </w:r>
      <w:r w:rsidR="000E2F62">
        <w:rPr>
          <w:rFonts w:hint="eastAsia"/>
          <w:sz w:val="21"/>
          <w:szCs w:val="22"/>
        </w:rPr>
        <w:t>10</w:t>
      </w:r>
      <w:r>
        <w:rPr>
          <w:rFonts w:hint="eastAsia"/>
          <w:sz w:val="21"/>
          <w:szCs w:val="22"/>
        </w:rPr>
        <w:t>日（</w:t>
      </w:r>
      <w:r w:rsidR="000E2F62">
        <w:rPr>
          <w:rFonts w:hint="eastAsia"/>
          <w:sz w:val="21"/>
          <w:szCs w:val="22"/>
        </w:rPr>
        <w:t>月</w:t>
      </w:r>
      <w:r>
        <w:rPr>
          <w:rFonts w:hint="eastAsia"/>
          <w:sz w:val="21"/>
          <w:szCs w:val="22"/>
        </w:rPr>
        <w:t>）　13時</w:t>
      </w:r>
      <w:r w:rsidR="001D52DC">
        <w:rPr>
          <w:rFonts w:hint="eastAsia"/>
          <w:sz w:val="21"/>
          <w:szCs w:val="22"/>
        </w:rPr>
        <w:t>3</w:t>
      </w:r>
      <w:r>
        <w:rPr>
          <w:rFonts w:hint="eastAsia"/>
          <w:sz w:val="21"/>
          <w:szCs w:val="22"/>
        </w:rPr>
        <w:t>0分～1</w:t>
      </w:r>
      <w:r w:rsidR="000E2F62">
        <w:rPr>
          <w:rFonts w:hint="eastAsia"/>
          <w:sz w:val="21"/>
          <w:szCs w:val="22"/>
        </w:rPr>
        <w:t>6</w:t>
      </w:r>
      <w:r>
        <w:rPr>
          <w:rFonts w:hint="eastAsia"/>
          <w:sz w:val="21"/>
          <w:szCs w:val="22"/>
        </w:rPr>
        <w:t>時</w:t>
      </w:r>
      <w:r w:rsidR="000E2F62">
        <w:rPr>
          <w:rFonts w:hint="eastAsia"/>
          <w:sz w:val="21"/>
          <w:szCs w:val="22"/>
        </w:rPr>
        <w:t>0</w:t>
      </w:r>
      <w:r>
        <w:rPr>
          <w:rFonts w:hint="eastAsia"/>
          <w:sz w:val="21"/>
          <w:szCs w:val="22"/>
        </w:rPr>
        <w:t>0分</w:t>
      </w:r>
    </w:p>
    <w:p w14:paraId="164FCD47" w14:textId="77777777" w:rsidR="00215D9C" w:rsidRDefault="00215D9C" w:rsidP="007A36B8">
      <w:pPr>
        <w:spacing w:after="0" w:line="240" w:lineRule="auto"/>
        <w:rPr>
          <w:sz w:val="21"/>
          <w:szCs w:val="22"/>
        </w:rPr>
      </w:pPr>
    </w:p>
    <w:p w14:paraId="34E65A31" w14:textId="7BE08AC6" w:rsidR="008F1D63" w:rsidRDefault="00A403F2" w:rsidP="007A36B8">
      <w:pPr>
        <w:spacing w:after="0" w:line="240" w:lineRule="auto"/>
        <w:rPr>
          <w:sz w:val="21"/>
          <w:szCs w:val="22"/>
        </w:rPr>
      </w:pPr>
      <w:r>
        <w:rPr>
          <w:rFonts w:hint="eastAsia"/>
          <w:sz w:val="21"/>
          <w:szCs w:val="22"/>
        </w:rPr>
        <w:t xml:space="preserve">４　会　　場　　</w:t>
      </w:r>
      <w:r w:rsidR="000E2F62">
        <w:rPr>
          <w:rFonts w:hint="eastAsia"/>
          <w:sz w:val="21"/>
          <w:szCs w:val="22"/>
        </w:rPr>
        <w:t>キッセイ文化ホール</w:t>
      </w:r>
      <w:r w:rsidR="002F3DCD">
        <w:rPr>
          <w:rFonts w:hint="eastAsia"/>
          <w:sz w:val="21"/>
          <w:szCs w:val="22"/>
        </w:rPr>
        <w:t>（長野県松本</w:t>
      </w:r>
      <w:r w:rsidR="008F1D63">
        <w:rPr>
          <w:rFonts w:hint="eastAsia"/>
          <w:sz w:val="21"/>
          <w:szCs w:val="22"/>
        </w:rPr>
        <w:t>文化会館）</w:t>
      </w:r>
      <w:r w:rsidR="00C72F4A">
        <w:rPr>
          <w:rFonts w:hint="eastAsia"/>
          <w:sz w:val="21"/>
          <w:szCs w:val="22"/>
        </w:rPr>
        <w:t>「</w:t>
      </w:r>
      <w:r w:rsidR="00CA1A50">
        <w:rPr>
          <w:rFonts w:hint="eastAsia"/>
          <w:sz w:val="21"/>
          <w:szCs w:val="22"/>
        </w:rPr>
        <w:t>中</w:t>
      </w:r>
      <w:r w:rsidR="000E2F62">
        <w:rPr>
          <w:rFonts w:hint="eastAsia"/>
          <w:sz w:val="21"/>
          <w:szCs w:val="22"/>
        </w:rPr>
        <w:t>ホール</w:t>
      </w:r>
      <w:r w:rsidR="00C72F4A">
        <w:rPr>
          <w:rFonts w:hint="eastAsia"/>
          <w:sz w:val="21"/>
          <w:szCs w:val="22"/>
        </w:rPr>
        <w:t>」</w:t>
      </w:r>
    </w:p>
    <w:p w14:paraId="1CF19392" w14:textId="48D1D507" w:rsidR="00A403F2" w:rsidRDefault="00CA1A50" w:rsidP="008F1D63">
      <w:pPr>
        <w:spacing w:after="0" w:line="240" w:lineRule="auto"/>
        <w:ind w:firstLineChars="900" w:firstLine="1890"/>
        <w:rPr>
          <w:sz w:val="21"/>
          <w:szCs w:val="22"/>
        </w:rPr>
      </w:pPr>
      <w:r>
        <w:rPr>
          <w:rFonts w:hint="eastAsia"/>
          <w:sz w:val="21"/>
          <w:szCs w:val="22"/>
        </w:rPr>
        <w:t>（住所：</w:t>
      </w:r>
      <w:r w:rsidRPr="00CA1A50">
        <w:rPr>
          <w:rFonts w:hint="eastAsia"/>
          <w:sz w:val="21"/>
          <w:szCs w:val="22"/>
        </w:rPr>
        <w:t>松本市水汲</w:t>
      </w:r>
      <w:r w:rsidRPr="00CA1A50">
        <w:rPr>
          <w:sz w:val="21"/>
          <w:szCs w:val="22"/>
        </w:rPr>
        <w:t>69-2</w:t>
      </w:r>
      <w:r>
        <w:rPr>
          <w:rFonts w:hint="eastAsia"/>
          <w:sz w:val="21"/>
          <w:szCs w:val="22"/>
        </w:rPr>
        <w:t>）</w:t>
      </w:r>
    </w:p>
    <w:p w14:paraId="4E795656" w14:textId="77777777" w:rsidR="00215D9C" w:rsidRDefault="00215D9C" w:rsidP="007A36B8">
      <w:pPr>
        <w:spacing w:after="0" w:line="240" w:lineRule="auto"/>
        <w:ind w:left="1680" w:hangingChars="800" w:hanging="1680"/>
        <w:rPr>
          <w:sz w:val="21"/>
          <w:szCs w:val="22"/>
        </w:rPr>
      </w:pPr>
    </w:p>
    <w:p w14:paraId="2A6E3F58" w14:textId="464A88BE" w:rsidR="00A403F2" w:rsidRDefault="00A403F2" w:rsidP="007A36B8">
      <w:pPr>
        <w:spacing w:after="0" w:line="240" w:lineRule="auto"/>
        <w:ind w:left="1680" w:hangingChars="800" w:hanging="1680"/>
        <w:rPr>
          <w:sz w:val="21"/>
          <w:szCs w:val="22"/>
        </w:rPr>
      </w:pPr>
      <w:r>
        <w:rPr>
          <w:rFonts w:hint="eastAsia"/>
          <w:sz w:val="21"/>
          <w:szCs w:val="22"/>
        </w:rPr>
        <w:t>５　参加対象　　市町村行政職員、市町村社会福祉協議会職員</w:t>
      </w:r>
      <w:r w:rsidR="00766A92">
        <w:rPr>
          <w:rFonts w:hint="eastAsia"/>
          <w:sz w:val="21"/>
          <w:szCs w:val="22"/>
        </w:rPr>
        <w:t>、専門職（医師、看護師、</w:t>
      </w:r>
      <w:r w:rsidR="00736A84">
        <w:rPr>
          <w:rFonts w:hint="eastAsia"/>
          <w:sz w:val="21"/>
          <w:szCs w:val="22"/>
        </w:rPr>
        <w:t>医療ソーシャルワーカー、</w:t>
      </w:r>
      <w:r w:rsidR="00766A92">
        <w:rPr>
          <w:rFonts w:hint="eastAsia"/>
          <w:sz w:val="21"/>
          <w:szCs w:val="22"/>
        </w:rPr>
        <w:t>介護支援専門員、</w:t>
      </w:r>
      <w:r w:rsidR="00736A84">
        <w:rPr>
          <w:rFonts w:hint="eastAsia"/>
          <w:sz w:val="21"/>
          <w:szCs w:val="22"/>
        </w:rPr>
        <w:t>介護福祉士、精神保健福祉士、弁護士、司法書士、社会福祉士</w:t>
      </w:r>
      <w:r w:rsidR="00D00E65">
        <w:rPr>
          <w:rFonts w:hint="eastAsia"/>
          <w:sz w:val="21"/>
          <w:szCs w:val="22"/>
        </w:rPr>
        <w:t>、行政書士</w:t>
      </w:r>
      <w:r w:rsidR="00736A84">
        <w:rPr>
          <w:rFonts w:hint="eastAsia"/>
          <w:sz w:val="21"/>
          <w:szCs w:val="22"/>
        </w:rPr>
        <w:t>）</w:t>
      </w:r>
      <w:r w:rsidR="00067137">
        <w:rPr>
          <w:rFonts w:hint="eastAsia"/>
          <w:sz w:val="21"/>
          <w:szCs w:val="22"/>
        </w:rPr>
        <w:t>、社会福祉施設従事者、民生委員・児童委員</w:t>
      </w:r>
      <w:r w:rsidR="00AB24E4">
        <w:rPr>
          <w:rFonts w:hint="eastAsia"/>
          <w:sz w:val="21"/>
          <w:szCs w:val="22"/>
        </w:rPr>
        <w:t>、</w:t>
      </w:r>
      <w:r w:rsidR="00AB24E4" w:rsidRPr="00AB24E4">
        <w:rPr>
          <w:rFonts w:hint="eastAsia"/>
          <w:sz w:val="21"/>
          <w:szCs w:val="22"/>
        </w:rPr>
        <w:t>その</w:t>
      </w:r>
      <w:r w:rsidR="00BF5870">
        <w:rPr>
          <w:rFonts w:hint="eastAsia"/>
          <w:sz w:val="21"/>
          <w:szCs w:val="22"/>
        </w:rPr>
        <w:t>他</w:t>
      </w:r>
      <w:r w:rsidR="00AB24E4" w:rsidRPr="00AB24E4">
        <w:rPr>
          <w:rFonts w:hint="eastAsia"/>
          <w:sz w:val="21"/>
          <w:szCs w:val="22"/>
        </w:rPr>
        <w:t>この問題に関心のある</w:t>
      </w:r>
      <w:r w:rsidR="00BF5870">
        <w:rPr>
          <w:rFonts w:hint="eastAsia"/>
          <w:sz w:val="21"/>
          <w:szCs w:val="22"/>
        </w:rPr>
        <w:t>方</w:t>
      </w:r>
    </w:p>
    <w:p w14:paraId="239B8AE3" w14:textId="77777777" w:rsidR="00215D9C" w:rsidRDefault="00215D9C" w:rsidP="007A36B8">
      <w:pPr>
        <w:spacing w:after="0" w:line="240" w:lineRule="auto"/>
        <w:rPr>
          <w:sz w:val="21"/>
          <w:szCs w:val="22"/>
        </w:rPr>
      </w:pPr>
    </w:p>
    <w:p w14:paraId="0DB75CCD" w14:textId="1FF20AF8" w:rsidR="00E62C68" w:rsidRDefault="00A403F2" w:rsidP="007A36B8">
      <w:pPr>
        <w:spacing w:after="0" w:line="240" w:lineRule="auto"/>
        <w:rPr>
          <w:sz w:val="21"/>
          <w:szCs w:val="22"/>
        </w:rPr>
      </w:pPr>
      <w:r>
        <w:rPr>
          <w:rFonts w:hint="eastAsia"/>
          <w:sz w:val="21"/>
          <w:szCs w:val="22"/>
        </w:rPr>
        <w:t>６　内　　容</w:t>
      </w:r>
    </w:p>
    <w:tbl>
      <w:tblPr>
        <w:tblStyle w:val="ae"/>
        <w:tblW w:w="0" w:type="auto"/>
        <w:tblInd w:w="562" w:type="dxa"/>
        <w:tblLook w:val="04A0" w:firstRow="1" w:lastRow="0" w:firstColumn="1" w:lastColumn="0" w:noHBand="0" w:noVBand="1"/>
      </w:tblPr>
      <w:tblGrid>
        <w:gridCol w:w="1560"/>
        <w:gridCol w:w="6237"/>
      </w:tblGrid>
      <w:tr w:rsidR="00B526A2" w14:paraId="56705311" w14:textId="77777777" w:rsidTr="00CA1A50">
        <w:tc>
          <w:tcPr>
            <w:tcW w:w="1560" w:type="dxa"/>
          </w:tcPr>
          <w:p w14:paraId="3707DC69" w14:textId="390AF436" w:rsidR="00B526A2" w:rsidRDefault="00B526A2" w:rsidP="007A36B8">
            <w:pPr>
              <w:jc w:val="center"/>
              <w:rPr>
                <w:sz w:val="21"/>
                <w:szCs w:val="22"/>
              </w:rPr>
            </w:pPr>
            <w:r>
              <w:rPr>
                <w:rFonts w:hint="eastAsia"/>
                <w:sz w:val="21"/>
                <w:szCs w:val="22"/>
              </w:rPr>
              <w:t>時間</w:t>
            </w:r>
          </w:p>
        </w:tc>
        <w:tc>
          <w:tcPr>
            <w:tcW w:w="6237" w:type="dxa"/>
          </w:tcPr>
          <w:p w14:paraId="439F6EF4" w14:textId="6130E69F" w:rsidR="00B526A2" w:rsidRDefault="00B526A2" w:rsidP="007A36B8">
            <w:pPr>
              <w:jc w:val="center"/>
              <w:rPr>
                <w:sz w:val="21"/>
                <w:szCs w:val="22"/>
              </w:rPr>
            </w:pPr>
            <w:r>
              <w:rPr>
                <w:rFonts w:hint="eastAsia"/>
                <w:sz w:val="21"/>
                <w:szCs w:val="22"/>
              </w:rPr>
              <w:t>内容</w:t>
            </w:r>
          </w:p>
        </w:tc>
      </w:tr>
      <w:tr w:rsidR="00B526A2" w14:paraId="4CC421B5" w14:textId="77777777" w:rsidTr="00CA1A50">
        <w:tc>
          <w:tcPr>
            <w:tcW w:w="1560" w:type="dxa"/>
          </w:tcPr>
          <w:p w14:paraId="2E2F9782" w14:textId="543FFA8E" w:rsidR="00B526A2" w:rsidRPr="000C6575" w:rsidRDefault="00B526A2" w:rsidP="007A36B8">
            <w:pPr>
              <w:rPr>
                <w:sz w:val="21"/>
                <w:szCs w:val="21"/>
              </w:rPr>
            </w:pPr>
            <w:r w:rsidRPr="000C6575">
              <w:rPr>
                <w:rFonts w:hint="eastAsia"/>
                <w:sz w:val="21"/>
                <w:szCs w:val="21"/>
              </w:rPr>
              <w:t>13時30分</w:t>
            </w:r>
          </w:p>
        </w:tc>
        <w:tc>
          <w:tcPr>
            <w:tcW w:w="6237" w:type="dxa"/>
          </w:tcPr>
          <w:p w14:paraId="42C6612C" w14:textId="204CB915" w:rsidR="00600D59" w:rsidRPr="000C6575" w:rsidRDefault="000B4BDC" w:rsidP="007A36B8">
            <w:pPr>
              <w:rPr>
                <w:sz w:val="21"/>
                <w:szCs w:val="21"/>
              </w:rPr>
            </w:pPr>
            <w:r>
              <w:rPr>
                <w:rFonts w:hint="eastAsia"/>
                <w:sz w:val="21"/>
                <w:szCs w:val="21"/>
              </w:rPr>
              <w:t>－</w:t>
            </w:r>
            <w:r w:rsidR="00B526A2" w:rsidRPr="000C6575">
              <w:rPr>
                <w:rFonts w:hint="eastAsia"/>
                <w:sz w:val="21"/>
                <w:szCs w:val="21"/>
              </w:rPr>
              <w:t>開会</w:t>
            </w:r>
            <w:r>
              <w:rPr>
                <w:rFonts w:hint="eastAsia"/>
                <w:sz w:val="21"/>
                <w:szCs w:val="21"/>
              </w:rPr>
              <w:t>－</w:t>
            </w:r>
          </w:p>
          <w:p w14:paraId="72D41204" w14:textId="703E2185" w:rsidR="00B526A2" w:rsidRPr="000C6575" w:rsidRDefault="001E7F98" w:rsidP="007A36B8">
            <w:pPr>
              <w:rPr>
                <w:sz w:val="21"/>
                <w:szCs w:val="21"/>
              </w:rPr>
            </w:pPr>
            <w:r w:rsidRPr="000C6575">
              <w:rPr>
                <w:rFonts w:hint="eastAsia"/>
                <w:sz w:val="21"/>
                <w:szCs w:val="21"/>
              </w:rPr>
              <w:t>趣旨説明</w:t>
            </w:r>
          </w:p>
        </w:tc>
      </w:tr>
      <w:tr w:rsidR="00B526A2" w14:paraId="66A21430" w14:textId="77777777" w:rsidTr="00CA1A50">
        <w:tc>
          <w:tcPr>
            <w:tcW w:w="1560" w:type="dxa"/>
          </w:tcPr>
          <w:p w14:paraId="3DD16094" w14:textId="45629C66" w:rsidR="00B526A2" w:rsidRPr="000C6575" w:rsidRDefault="00B526A2" w:rsidP="007A36B8">
            <w:pPr>
              <w:rPr>
                <w:sz w:val="21"/>
                <w:szCs w:val="21"/>
              </w:rPr>
            </w:pPr>
            <w:r w:rsidRPr="000C6575">
              <w:rPr>
                <w:rFonts w:hint="eastAsia"/>
                <w:sz w:val="21"/>
                <w:szCs w:val="21"/>
              </w:rPr>
              <w:t>13時</w:t>
            </w:r>
            <w:r w:rsidR="001E7F98" w:rsidRPr="000C6575">
              <w:rPr>
                <w:rFonts w:hint="eastAsia"/>
                <w:sz w:val="21"/>
                <w:szCs w:val="21"/>
              </w:rPr>
              <w:t>35</w:t>
            </w:r>
            <w:r w:rsidR="00375C22" w:rsidRPr="000C6575">
              <w:rPr>
                <w:rFonts w:hint="eastAsia"/>
                <w:sz w:val="21"/>
                <w:szCs w:val="21"/>
              </w:rPr>
              <w:t>分</w:t>
            </w:r>
          </w:p>
        </w:tc>
        <w:tc>
          <w:tcPr>
            <w:tcW w:w="6237" w:type="dxa"/>
          </w:tcPr>
          <w:p w14:paraId="3CAB5E05" w14:textId="58BA2797" w:rsidR="009E1A16" w:rsidRPr="000C6575" w:rsidRDefault="008B6CA6" w:rsidP="007A36B8">
            <w:pPr>
              <w:rPr>
                <w:sz w:val="21"/>
                <w:szCs w:val="21"/>
              </w:rPr>
            </w:pPr>
            <w:r w:rsidRPr="000C6575">
              <w:rPr>
                <w:rFonts w:hint="eastAsia"/>
                <w:sz w:val="21"/>
                <w:szCs w:val="21"/>
              </w:rPr>
              <w:t>基調講演</w:t>
            </w:r>
          </w:p>
          <w:p w14:paraId="2A66F599" w14:textId="2CF980A0" w:rsidR="00B526A2" w:rsidRPr="000C6575" w:rsidRDefault="00375C22" w:rsidP="000B4BDC">
            <w:pPr>
              <w:ind w:leftChars="80" w:left="176" w:firstLineChars="16" w:firstLine="34"/>
              <w:rPr>
                <w:sz w:val="21"/>
                <w:szCs w:val="21"/>
              </w:rPr>
            </w:pPr>
            <w:r w:rsidRPr="000C6575">
              <w:rPr>
                <w:rFonts w:hint="eastAsia"/>
                <w:sz w:val="21"/>
                <w:szCs w:val="21"/>
              </w:rPr>
              <w:t>「身寄りのない高齢者の生活上の多様なニーズ・課題等の実態把握調査から明らかになったこと」</w:t>
            </w:r>
            <w:r w:rsidR="000B4BDC" w:rsidRPr="000C6575">
              <w:rPr>
                <w:rFonts w:hint="eastAsia"/>
                <w:sz w:val="21"/>
                <w:szCs w:val="21"/>
              </w:rPr>
              <w:t>（仮）</w:t>
            </w:r>
          </w:p>
          <w:p w14:paraId="2A5E506E" w14:textId="1542CB59" w:rsidR="00375C22" w:rsidRPr="000C6575" w:rsidRDefault="00375C22" w:rsidP="00370206">
            <w:pPr>
              <w:ind w:firstLineChars="600" w:firstLine="1260"/>
              <w:jc w:val="right"/>
              <w:rPr>
                <w:sz w:val="21"/>
                <w:szCs w:val="21"/>
              </w:rPr>
            </w:pPr>
            <w:r w:rsidRPr="000C6575">
              <w:rPr>
                <w:rFonts w:hint="eastAsia"/>
                <w:sz w:val="21"/>
                <w:szCs w:val="21"/>
              </w:rPr>
              <w:t xml:space="preserve">　</w:t>
            </w:r>
            <w:r w:rsidR="009E1A16" w:rsidRPr="000C6575">
              <w:rPr>
                <w:rFonts w:hint="eastAsia"/>
                <w:sz w:val="21"/>
                <w:szCs w:val="21"/>
              </w:rPr>
              <w:t xml:space="preserve">　</w:t>
            </w:r>
            <w:r w:rsidRPr="000C6575">
              <w:rPr>
                <w:rFonts w:hint="eastAsia"/>
                <w:sz w:val="21"/>
                <w:szCs w:val="21"/>
              </w:rPr>
              <w:t>株式会社日本総合研究所</w:t>
            </w:r>
            <w:r w:rsidR="00A00747" w:rsidRPr="000C6575">
              <w:rPr>
                <w:rFonts w:hint="eastAsia"/>
                <w:sz w:val="21"/>
                <w:szCs w:val="21"/>
              </w:rPr>
              <w:t xml:space="preserve">　創発戦略センター</w:t>
            </w:r>
          </w:p>
          <w:p w14:paraId="2472E403" w14:textId="07964D60" w:rsidR="00A00747" w:rsidRPr="000C6575" w:rsidRDefault="00A00747" w:rsidP="00370206">
            <w:pPr>
              <w:ind w:firstLineChars="700" w:firstLine="1470"/>
              <w:jc w:val="right"/>
              <w:rPr>
                <w:sz w:val="21"/>
                <w:szCs w:val="21"/>
              </w:rPr>
            </w:pPr>
            <w:r w:rsidRPr="000C6575">
              <w:rPr>
                <w:rFonts w:hint="eastAsia"/>
                <w:sz w:val="21"/>
                <w:szCs w:val="21"/>
              </w:rPr>
              <w:t xml:space="preserve">　シニアスペシャリスト　沢村 香苗　氏</w:t>
            </w:r>
          </w:p>
        </w:tc>
      </w:tr>
      <w:tr w:rsidR="00CA1A50" w14:paraId="538E19F2" w14:textId="77777777" w:rsidTr="00CA1A50">
        <w:tc>
          <w:tcPr>
            <w:tcW w:w="1560" w:type="dxa"/>
          </w:tcPr>
          <w:p w14:paraId="2C12BF71" w14:textId="4CF4895E" w:rsidR="00CA1A50" w:rsidRPr="000C6575" w:rsidRDefault="00CA1A50" w:rsidP="007A36B8">
            <w:pPr>
              <w:rPr>
                <w:sz w:val="21"/>
                <w:szCs w:val="21"/>
              </w:rPr>
            </w:pPr>
            <w:r w:rsidRPr="000C6575">
              <w:rPr>
                <w:rFonts w:hint="eastAsia"/>
                <w:sz w:val="21"/>
                <w:szCs w:val="21"/>
              </w:rPr>
              <w:lastRenderedPageBreak/>
              <w:t>14時</w:t>
            </w:r>
            <w:r w:rsidR="001E7F98" w:rsidRPr="000C6575">
              <w:rPr>
                <w:rFonts w:hint="eastAsia"/>
                <w:sz w:val="21"/>
                <w:szCs w:val="21"/>
              </w:rPr>
              <w:t>25</w:t>
            </w:r>
            <w:r w:rsidRPr="000C6575">
              <w:rPr>
                <w:rFonts w:hint="eastAsia"/>
                <w:sz w:val="21"/>
                <w:szCs w:val="21"/>
              </w:rPr>
              <w:t>分</w:t>
            </w:r>
          </w:p>
        </w:tc>
        <w:tc>
          <w:tcPr>
            <w:tcW w:w="6237" w:type="dxa"/>
          </w:tcPr>
          <w:p w14:paraId="66472CC9" w14:textId="3562CE3F" w:rsidR="001E7F98" w:rsidRPr="000C6575" w:rsidRDefault="001438E6" w:rsidP="00600D59">
            <w:pPr>
              <w:rPr>
                <w:sz w:val="21"/>
                <w:szCs w:val="21"/>
              </w:rPr>
            </w:pPr>
            <w:r w:rsidRPr="000C6575">
              <w:rPr>
                <w:rFonts w:hint="eastAsia"/>
                <w:sz w:val="21"/>
                <w:szCs w:val="21"/>
              </w:rPr>
              <w:t>－</w:t>
            </w:r>
            <w:r w:rsidR="00CA1A50" w:rsidRPr="000C6575">
              <w:rPr>
                <w:rFonts w:hint="eastAsia"/>
                <w:sz w:val="21"/>
                <w:szCs w:val="21"/>
              </w:rPr>
              <w:t>休憩</w:t>
            </w:r>
            <w:r w:rsidRPr="000C6575">
              <w:rPr>
                <w:rFonts w:hint="eastAsia"/>
                <w:sz w:val="21"/>
                <w:szCs w:val="21"/>
              </w:rPr>
              <w:t>－</w:t>
            </w:r>
          </w:p>
        </w:tc>
      </w:tr>
      <w:tr w:rsidR="00B526A2" w14:paraId="368B8249" w14:textId="77777777" w:rsidTr="00A52C99">
        <w:trPr>
          <w:trHeight w:val="2825"/>
        </w:trPr>
        <w:tc>
          <w:tcPr>
            <w:tcW w:w="1560" w:type="dxa"/>
          </w:tcPr>
          <w:p w14:paraId="16C47377" w14:textId="513C93CC" w:rsidR="00B526A2" w:rsidRPr="000C6575" w:rsidRDefault="001E7F98" w:rsidP="007A36B8">
            <w:pPr>
              <w:rPr>
                <w:sz w:val="21"/>
                <w:szCs w:val="21"/>
              </w:rPr>
            </w:pPr>
            <w:r w:rsidRPr="000C6575">
              <w:rPr>
                <w:rFonts w:hint="eastAsia"/>
                <w:sz w:val="21"/>
                <w:szCs w:val="21"/>
              </w:rPr>
              <w:t>1</w:t>
            </w:r>
            <w:r w:rsidR="00EB7062" w:rsidRPr="000C6575">
              <w:rPr>
                <w:rFonts w:hint="eastAsia"/>
                <w:sz w:val="21"/>
                <w:szCs w:val="21"/>
              </w:rPr>
              <w:t>4</w:t>
            </w:r>
            <w:r w:rsidR="00375C22" w:rsidRPr="000C6575">
              <w:rPr>
                <w:rFonts w:hint="eastAsia"/>
                <w:sz w:val="21"/>
                <w:szCs w:val="21"/>
              </w:rPr>
              <w:t>時</w:t>
            </w:r>
            <w:r w:rsidRPr="000C6575">
              <w:rPr>
                <w:rFonts w:hint="eastAsia"/>
                <w:sz w:val="21"/>
                <w:szCs w:val="21"/>
              </w:rPr>
              <w:t>3</w:t>
            </w:r>
            <w:r w:rsidR="00EB7062" w:rsidRPr="000C6575">
              <w:rPr>
                <w:rFonts w:hint="eastAsia"/>
                <w:sz w:val="21"/>
                <w:szCs w:val="21"/>
              </w:rPr>
              <w:t>5</w:t>
            </w:r>
            <w:r w:rsidR="00375C22" w:rsidRPr="000C6575">
              <w:rPr>
                <w:rFonts w:hint="eastAsia"/>
                <w:sz w:val="21"/>
                <w:szCs w:val="21"/>
              </w:rPr>
              <w:t>分</w:t>
            </w:r>
          </w:p>
        </w:tc>
        <w:tc>
          <w:tcPr>
            <w:tcW w:w="6237" w:type="dxa"/>
          </w:tcPr>
          <w:p w14:paraId="298C7DF7" w14:textId="76C286FF" w:rsidR="00650EE2" w:rsidRPr="000C6575" w:rsidRDefault="00650EE2" w:rsidP="007A36B8">
            <w:pPr>
              <w:rPr>
                <w:sz w:val="21"/>
                <w:szCs w:val="21"/>
              </w:rPr>
            </w:pPr>
            <w:r w:rsidRPr="000C6575">
              <w:rPr>
                <w:rFonts w:hint="eastAsia"/>
                <w:sz w:val="21"/>
                <w:szCs w:val="21"/>
              </w:rPr>
              <w:t>パネルディスカッション</w:t>
            </w:r>
          </w:p>
          <w:p w14:paraId="481BD7BE" w14:textId="0D70D323" w:rsidR="00383D71" w:rsidRPr="000C6575" w:rsidRDefault="00383D71" w:rsidP="00181FD2">
            <w:pPr>
              <w:ind w:leftChars="80" w:left="176" w:firstLineChars="16" w:firstLine="34"/>
              <w:rPr>
                <w:sz w:val="21"/>
                <w:szCs w:val="21"/>
              </w:rPr>
            </w:pPr>
            <w:r w:rsidRPr="000C6575">
              <w:rPr>
                <w:rFonts w:hint="eastAsia"/>
                <w:sz w:val="21"/>
                <w:szCs w:val="21"/>
              </w:rPr>
              <w:t>「身寄り問題に対</w:t>
            </w:r>
            <w:r w:rsidR="008378F0">
              <w:rPr>
                <w:rFonts w:hint="eastAsia"/>
                <w:sz w:val="21"/>
                <w:szCs w:val="21"/>
              </w:rPr>
              <w:t>する</w:t>
            </w:r>
            <w:r w:rsidRPr="000C6575">
              <w:rPr>
                <w:rFonts w:hint="eastAsia"/>
                <w:sz w:val="21"/>
                <w:szCs w:val="21"/>
              </w:rPr>
              <w:t>連携</w:t>
            </w:r>
            <w:r w:rsidR="008378F0">
              <w:rPr>
                <w:rFonts w:hint="eastAsia"/>
                <w:sz w:val="21"/>
                <w:szCs w:val="21"/>
              </w:rPr>
              <w:t>のあり方を</w:t>
            </w:r>
            <w:r w:rsidRPr="000C6575">
              <w:rPr>
                <w:rFonts w:hint="eastAsia"/>
                <w:sz w:val="21"/>
                <w:szCs w:val="21"/>
              </w:rPr>
              <w:t>考える」</w:t>
            </w:r>
          </w:p>
          <w:p w14:paraId="2C85934B" w14:textId="24D83F89" w:rsidR="006C17C9" w:rsidRPr="000C6575" w:rsidRDefault="00383D71" w:rsidP="00383D71">
            <w:pPr>
              <w:ind w:firstLineChars="100" w:firstLine="210"/>
              <w:rPr>
                <w:sz w:val="21"/>
                <w:szCs w:val="21"/>
              </w:rPr>
            </w:pPr>
            <w:r w:rsidRPr="000C6575">
              <w:rPr>
                <w:rFonts w:hint="eastAsia"/>
                <w:sz w:val="21"/>
                <w:szCs w:val="21"/>
              </w:rPr>
              <w:t>・</w:t>
            </w:r>
            <w:r w:rsidR="006C17C9" w:rsidRPr="000C6575">
              <w:rPr>
                <w:rFonts w:hint="eastAsia"/>
                <w:sz w:val="21"/>
                <w:szCs w:val="21"/>
              </w:rPr>
              <w:t>テーマ共有</w:t>
            </w:r>
            <w:r w:rsidR="00650EE2" w:rsidRPr="000C6575">
              <w:rPr>
                <w:rFonts w:hint="eastAsia"/>
                <w:sz w:val="21"/>
                <w:szCs w:val="21"/>
              </w:rPr>
              <w:t>と</w:t>
            </w:r>
            <w:r w:rsidR="006C17C9" w:rsidRPr="000C6575">
              <w:rPr>
                <w:rFonts w:hint="eastAsia"/>
                <w:sz w:val="21"/>
                <w:szCs w:val="21"/>
              </w:rPr>
              <w:t>期待</w:t>
            </w:r>
          </w:p>
          <w:p w14:paraId="2A3AA129" w14:textId="0F1FA641" w:rsidR="009E1A16" w:rsidRPr="000C6575" w:rsidRDefault="00383D71" w:rsidP="00383D71">
            <w:pPr>
              <w:ind w:firstLineChars="100" w:firstLine="210"/>
              <w:rPr>
                <w:sz w:val="21"/>
                <w:szCs w:val="21"/>
              </w:rPr>
            </w:pPr>
            <w:r w:rsidRPr="000C6575">
              <w:rPr>
                <w:rFonts w:hint="eastAsia"/>
                <w:sz w:val="21"/>
                <w:szCs w:val="21"/>
              </w:rPr>
              <w:t>・</w:t>
            </w:r>
            <w:r w:rsidR="00375C22" w:rsidRPr="000C6575">
              <w:rPr>
                <w:rFonts w:hint="eastAsia"/>
                <w:sz w:val="21"/>
                <w:szCs w:val="21"/>
              </w:rPr>
              <w:t>ディスカッション</w:t>
            </w:r>
          </w:p>
          <w:p w14:paraId="506E267D" w14:textId="77777777" w:rsidR="00D115C1" w:rsidRDefault="00B01E20" w:rsidP="00D115C1">
            <w:pPr>
              <w:ind w:right="29" w:firstLineChars="100" w:firstLine="210"/>
              <w:jc w:val="right"/>
              <w:rPr>
                <w:sz w:val="21"/>
                <w:szCs w:val="21"/>
              </w:rPr>
            </w:pPr>
            <w:r w:rsidRPr="00B01E20">
              <w:rPr>
                <w:rFonts w:hint="eastAsia"/>
                <w:sz w:val="21"/>
                <w:szCs w:val="21"/>
              </w:rPr>
              <w:t xml:space="preserve">　司法書士</w:t>
            </w:r>
            <w:r w:rsidR="00157447" w:rsidRPr="000C6575">
              <w:rPr>
                <w:rFonts w:hint="eastAsia"/>
                <w:sz w:val="21"/>
                <w:szCs w:val="21"/>
              </w:rPr>
              <w:t xml:space="preserve">　依田　淑史　氏</w:t>
            </w:r>
          </w:p>
          <w:p w14:paraId="4C03D42A" w14:textId="45804E5C" w:rsidR="00D115C1" w:rsidRDefault="00D115C1" w:rsidP="00D115C1">
            <w:pPr>
              <w:ind w:firstLineChars="100" w:firstLine="210"/>
              <w:jc w:val="right"/>
              <w:rPr>
                <w:sz w:val="21"/>
                <w:szCs w:val="21"/>
              </w:rPr>
            </w:pPr>
            <w:r>
              <w:rPr>
                <w:rFonts w:hint="eastAsia"/>
                <w:sz w:val="21"/>
                <w:szCs w:val="21"/>
              </w:rPr>
              <w:t>（</w:t>
            </w:r>
            <w:r w:rsidRPr="00B01E20">
              <w:rPr>
                <w:rFonts w:hint="eastAsia"/>
                <w:sz w:val="21"/>
                <w:szCs w:val="21"/>
              </w:rPr>
              <w:t>成年後見センター・リーガルサポートながの支部支部長</w:t>
            </w:r>
            <w:r>
              <w:rPr>
                <w:rFonts w:hint="eastAsia"/>
                <w:sz w:val="21"/>
                <w:szCs w:val="21"/>
              </w:rPr>
              <w:t>）</w:t>
            </w:r>
          </w:p>
          <w:p w14:paraId="54629AA4" w14:textId="08348FF3" w:rsidR="009F491C" w:rsidRPr="000C6575" w:rsidRDefault="009F491C" w:rsidP="009F491C">
            <w:pPr>
              <w:ind w:firstLineChars="100" w:firstLine="210"/>
              <w:jc w:val="right"/>
              <w:rPr>
                <w:sz w:val="21"/>
                <w:szCs w:val="21"/>
              </w:rPr>
            </w:pPr>
            <w:r w:rsidRPr="000C6575">
              <w:rPr>
                <w:rFonts w:hint="eastAsia"/>
                <w:sz w:val="21"/>
                <w:szCs w:val="21"/>
              </w:rPr>
              <w:t>社会福祉士・行政書士　宮澤　優一　氏</w:t>
            </w:r>
          </w:p>
          <w:p w14:paraId="2E98F956" w14:textId="1C00C98A" w:rsidR="000026F1" w:rsidRDefault="009F491C" w:rsidP="009F491C">
            <w:pPr>
              <w:ind w:right="29" w:firstLineChars="100" w:firstLine="210"/>
              <w:jc w:val="right"/>
              <w:rPr>
                <w:sz w:val="21"/>
                <w:szCs w:val="21"/>
              </w:rPr>
            </w:pPr>
            <w:r>
              <w:rPr>
                <w:rFonts w:hint="eastAsia"/>
                <w:sz w:val="21"/>
                <w:szCs w:val="21"/>
              </w:rPr>
              <w:t>（</w:t>
            </w:r>
            <w:r w:rsidR="000026F1" w:rsidRPr="000026F1">
              <w:rPr>
                <w:rFonts w:hint="eastAsia"/>
                <w:sz w:val="21"/>
                <w:szCs w:val="21"/>
              </w:rPr>
              <w:t>コスモス成年後見サポートセンター長野県支部幹事</w:t>
            </w:r>
            <w:r>
              <w:rPr>
                <w:rFonts w:hint="eastAsia"/>
                <w:sz w:val="21"/>
                <w:szCs w:val="21"/>
              </w:rPr>
              <w:t>）</w:t>
            </w:r>
          </w:p>
          <w:p w14:paraId="3DBE4782" w14:textId="74DA38D6" w:rsidR="003072C0" w:rsidRDefault="002D72B6" w:rsidP="00622590">
            <w:pPr>
              <w:ind w:firstLineChars="100" w:firstLine="210"/>
              <w:jc w:val="right"/>
              <w:rPr>
                <w:sz w:val="21"/>
                <w:szCs w:val="21"/>
              </w:rPr>
            </w:pPr>
            <w:r>
              <w:rPr>
                <w:rFonts w:hint="eastAsia"/>
                <w:sz w:val="21"/>
                <w:szCs w:val="21"/>
              </w:rPr>
              <w:t>助言者</w:t>
            </w:r>
            <w:r w:rsidRPr="000C6575">
              <w:rPr>
                <w:rFonts w:hint="eastAsia"/>
                <w:sz w:val="21"/>
                <w:szCs w:val="21"/>
              </w:rPr>
              <w:t xml:space="preserve">　沢村　</w:t>
            </w:r>
            <w:r w:rsidR="004311C5">
              <w:rPr>
                <w:rFonts w:hint="eastAsia"/>
                <w:sz w:val="21"/>
                <w:szCs w:val="21"/>
              </w:rPr>
              <w:t>香苗</w:t>
            </w:r>
            <w:r w:rsidRPr="000C6575">
              <w:rPr>
                <w:rFonts w:hint="eastAsia"/>
                <w:sz w:val="21"/>
                <w:szCs w:val="21"/>
              </w:rPr>
              <w:t xml:space="preserve">　氏</w:t>
            </w:r>
          </w:p>
          <w:p w14:paraId="653CFC5B" w14:textId="07D87D5C" w:rsidR="00D70E1D" w:rsidRPr="000C6575" w:rsidRDefault="00D70E1D" w:rsidP="00622590">
            <w:pPr>
              <w:ind w:firstLineChars="100" w:firstLine="210"/>
              <w:jc w:val="right"/>
              <w:rPr>
                <w:sz w:val="21"/>
                <w:szCs w:val="21"/>
              </w:rPr>
            </w:pPr>
            <w:r>
              <w:rPr>
                <w:rFonts w:hint="eastAsia"/>
                <w:sz w:val="21"/>
                <w:szCs w:val="21"/>
              </w:rPr>
              <w:t>（同上）</w:t>
            </w:r>
          </w:p>
          <w:p w14:paraId="0E24B289" w14:textId="0A4B2F0D" w:rsidR="00622590" w:rsidRDefault="005D56BC" w:rsidP="00F41E1E">
            <w:pPr>
              <w:wordWrap w:val="0"/>
              <w:ind w:firstLineChars="100" w:firstLine="210"/>
              <w:jc w:val="right"/>
              <w:rPr>
                <w:sz w:val="21"/>
                <w:szCs w:val="21"/>
              </w:rPr>
            </w:pPr>
            <w:r>
              <w:rPr>
                <w:rFonts w:hint="eastAsia"/>
                <w:sz w:val="21"/>
                <w:szCs w:val="21"/>
              </w:rPr>
              <w:t>ファシリテーター</w:t>
            </w:r>
            <w:r w:rsidR="00F54C56">
              <w:rPr>
                <w:rFonts w:hint="eastAsia"/>
                <w:sz w:val="21"/>
                <w:szCs w:val="21"/>
              </w:rPr>
              <w:t xml:space="preserve">　</w:t>
            </w:r>
            <w:r w:rsidR="00D30B4B">
              <w:rPr>
                <w:rFonts w:hint="eastAsia"/>
                <w:sz w:val="21"/>
                <w:szCs w:val="21"/>
              </w:rPr>
              <w:t>佐藤　もも子</w:t>
            </w:r>
          </w:p>
          <w:p w14:paraId="098E637E" w14:textId="0E97F111" w:rsidR="00A52C99" w:rsidRPr="005F10CB" w:rsidRDefault="00D70E1D" w:rsidP="00D70E1D">
            <w:pPr>
              <w:ind w:right="-113"/>
              <w:jc w:val="right"/>
              <w:rPr>
                <w:sz w:val="21"/>
                <w:szCs w:val="21"/>
              </w:rPr>
            </w:pPr>
            <w:r>
              <w:rPr>
                <w:rFonts w:hint="eastAsia"/>
                <w:sz w:val="21"/>
                <w:szCs w:val="21"/>
              </w:rPr>
              <w:t>（</w:t>
            </w:r>
            <w:r w:rsidR="005F10CB" w:rsidRPr="005F10CB">
              <w:rPr>
                <w:rFonts w:hint="eastAsia"/>
                <w:sz w:val="21"/>
                <w:szCs w:val="21"/>
              </w:rPr>
              <w:t>長野県社会福祉士会</w:t>
            </w:r>
            <w:r w:rsidR="005F10CB">
              <w:rPr>
                <w:rFonts w:hint="eastAsia"/>
                <w:sz w:val="21"/>
                <w:szCs w:val="21"/>
              </w:rPr>
              <w:t>・</w:t>
            </w:r>
            <w:r w:rsidR="005F10CB" w:rsidRPr="005F10CB">
              <w:rPr>
                <w:rFonts w:hint="eastAsia"/>
                <w:sz w:val="21"/>
                <w:szCs w:val="21"/>
              </w:rPr>
              <w:t>身寄り問題連携推進プロジェクト</w:t>
            </w:r>
            <w:r>
              <w:rPr>
                <w:rFonts w:hint="eastAsia"/>
                <w:sz w:val="21"/>
                <w:szCs w:val="21"/>
              </w:rPr>
              <w:t>長）</w:t>
            </w:r>
            <w:r w:rsidR="005F10CB" w:rsidRPr="005F10CB">
              <w:rPr>
                <w:rFonts w:hint="eastAsia"/>
                <w:sz w:val="21"/>
                <w:szCs w:val="21"/>
              </w:rPr>
              <w:t xml:space="preserve">　</w:t>
            </w:r>
          </w:p>
        </w:tc>
      </w:tr>
      <w:tr w:rsidR="001E7F98" w:rsidRPr="000D5DB7" w14:paraId="76344DDA" w14:textId="77777777" w:rsidTr="00050CA4">
        <w:trPr>
          <w:trHeight w:val="1999"/>
        </w:trPr>
        <w:tc>
          <w:tcPr>
            <w:tcW w:w="1560" w:type="dxa"/>
          </w:tcPr>
          <w:p w14:paraId="5D7C5BB2" w14:textId="6CD93082" w:rsidR="001E7F98" w:rsidRPr="000C6575" w:rsidRDefault="001E7F98" w:rsidP="007A36B8">
            <w:pPr>
              <w:rPr>
                <w:sz w:val="21"/>
                <w:szCs w:val="21"/>
              </w:rPr>
            </w:pPr>
            <w:r w:rsidRPr="000C6575">
              <w:rPr>
                <w:rFonts w:hint="eastAsia"/>
                <w:sz w:val="21"/>
                <w:szCs w:val="21"/>
              </w:rPr>
              <w:t>15時30分</w:t>
            </w:r>
          </w:p>
        </w:tc>
        <w:tc>
          <w:tcPr>
            <w:tcW w:w="6237" w:type="dxa"/>
          </w:tcPr>
          <w:p w14:paraId="6961041A" w14:textId="117A0238" w:rsidR="007153E8" w:rsidRPr="000C6575" w:rsidRDefault="001E7F98" w:rsidP="007A36B8">
            <w:pPr>
              <w:rPr>
                <w:sz w:val="21"/>
                <w:szCs w:val="21"/>
              </w:rPr>
            </w:pPr>
            <w:r w:rsidRPr="000C6575">
              <w:rPr>
                <w:rFonts w:hint="eastAsia"/>
                <w:sz w:val="21"/>
                <w:szCs w:val="21"/>
              </w:rPr>
              <w:t>今後の展開</w:t>
            </w:r>
          </w:p>
          <w:p w14:paraId="6ED6727B" w14:textId="60A7F319" w:rsidR="001E7F98" w:rsidRPr="000C6575" w:rsidRDefault="007153E8" w:rsidP="00F77B80">
            <w:pPr>
              <w:ind w:firstLineChars="100" w:firstLine="210"/>
              <w:rPr>
                <w:sz w:val="21"/>
                <w:szCs w:val="21"/>
              </w:rPr>
            </w:pPr>
            <w:r w:rsidRPr="000C6575">
              <w:rPr>
                <w:rFonts w:hint="eastAsia"/>
                <w:sz w:val="21"/>
                <w:szCs w:val="21"/>
              </w:rPr>
              <w:t>「</w:t>
            </w:r>
            <w:r w:rsidR="001E7F98" w:rsidRPr="000C6575">
              <w:rPr>
                <w:rFonts w:hint="eastAsia"/>
                <w:sz w:val="21"/>
                <w:szCs w:val="21"/>
              </w:rPr>
              <w:t>地域ガイドライン</w:t>
            </w:r>
            <w:r w:rsidRPr="000C6575">
              <w:rPr>
                <w:rFonts w:hint="eastAsia"/>
                <w:sz w:val="21"/>
                <w:szCs w:val="21"/>
              </w:rPr>
              <w:t>を中心とした</w:t>
            </w:r>
            <w:r w:rsidR="000C6575" w:rsidRPr="000C6575">
              <w:rPr>
                <w:rFonts w:hint="eastAsia"/>
                <w:sz w:val="21"/>
                <w:szCs w:val="21"/>
              </w:rPr>
              <w:t>取り組み</w:t>
            </w:r>
            <w:r w:rsidR="00D46B1D">
              <w:rPr>
                <w:rFonts w:hint="eastAsia"/>
                <w:sz w:val="21"/>
                <w:szCs w:val="21"/>
              </w:rPr>
              <w:t>について</w:t>
            </w:r>
            <w:r w:rsidR="000C6575" w:rsidRPr="000C6575">
              <w:rPr>
                <w:rFonts w:hint="eastAsia"/>
                <w:sz w:val="21"/>
                <w:szCs w:val="21"/>
              </w:rPr>
              <w:t>」</w:t>
            </w:r>
          </w:p>
          <w:p w14:paraId="25FCFF0E" w14:textId="770CD77C" w:rsidR="001E7F98" w:rsidRDefault="00F77B80" w:rsidP="00351C35">
            <w:pPr>
              <w:jc w:val="right"/>
              <w:rPr>
                <w:sz w:val="21"/>
                <w:szCs w:val="21"/>
              </w:rPr>
            </w:pPr>
            <w:r>
              <w:rPr>
                <w:rFonts w:hint="eastAsia"/>
                <w:sz w:val="21"/>
                <w:szCs w:val="21"/>
              </w:rPr>
              <w:t>唐木</w:t>
            </w:r>
            <w:r w:rsidR="00351C35">
              <w:rPr>
                <w:rFonts w:hint="eastAsia"/>
                <w:sz w:val="21"/>
                <w:szCs w:val="21"/>
              </w:rPr>
              <w:t xml:space="preserve">　雅彦　氏</w:t>
            </w:r>
          </w:p>
          <w:p w14:paraId="128C2523" w14:textId="00AD7D2F" w:rsidR="00A64CFA" w:rsidRDefault="00F41E1E" w:rsidP="00A52C99">
            <w:pPr>
              <w:wordWrap w:val="0"/>
              <w:jc w:val="right"/>
              <w:rPr>
                <w:sz w:val="21"/>
                <w:szCs w:val="21"/>
              </w:rPr>
            </w:pPr>
            <w:r>
              <w:rPr>
                <w:rFonts w:hint="eastAsia"/>
                <w:sz w:val="21"/>
                <w:szCs w:val="21"/>
              </w:rPr>
              <w:t xml:space="preserve">　</w:t>
            </w:r>
            <w:r w:rsidR="0092050A">
              <w:rPr>
                <w:rFonts w:hint="eastAsia"/>
                <w:sz w:val="21"/>
                <w:szCs w:val="21"/>
              </w:rPr>
              <w:t xml:space="preserve">（南箕輪村社会福祉協議会事務局次長）　</w:t>
            </w:r>
          </w:p>
          <w:p w14:paraId="576CA9CF" w14:textId="6A0D85D6" w:rsidR="0092050A" w:rsidRDefault="00F41E1E" w:rsidP="00050CA4">
            <w:pPr>
              <w:jc w:val="right"/>
              <w:rPr>
                <w:sz w:val="21"/>
                <w:szCs w:val="21"/>
              </w:rPr>
            </w:pPr>
            <w:r>
              <w:rPr>
                <w:rFonts w:hint="eastAsia"/>
                <w:sz w:val="21"/>
                <w:szCs w:val="21"/>
              </w:rPr>
              <w:t>中島　将</w:t>
            </w:r>
          </w:p>
          <w:p w14:paraId="06D6B6ED" w14:textId="42AD6F71" w:rsidR="00A52C99" w:rsidRPr="00F77B80" w:rsidRDefault="008475DF" w:rsidP="00050CA4">
            <w:pPr>
              <w:jc w:val="right"/>
              <w:rPr>
                <w:sz w:val="21"/>
                <w:szCs w:val="21"/>
              </w:rPr>
            </w:pPr>
            <w:r>
              <w:rPr>
                <w:rFonts w:hint="eastAsia"/>
                <w:sz w:val="21"/>
                <w:szCs w:val="21"/>
              </w:rPr>
              <w:t>（</w:t>
            </w:r>
            <w:r w:rsidR="0092050A">
              <w:rPr>
                <w:rFonts w:hint="eastAsia"/>
                <w:sz w:val="21"/>
                <w:szCs w:val="21"/>
              </w:rPr>
              <w:t>長野県社会福祉協議会</w:t>
            </w:r>
            <w:r w:rsidR="000D5DB7">
              <w:rPr>
                <w:rFonts w:hint="eastAsia"/>
                <w:sz w:val="21"/>
                <w:szCs w:val="21"/>
              </w:rPr>
              <w:t>総務企画部主任企画員</w:t>
            </w:r>
            <w:r>
              <w:rPr>
                <w:rFonts w:hint="eastAsia"/>
                <w:sz w:val="21"/>
                <w:szCs w:val="21"/>
              </w:rPr>
              <w:t>）</w:t>
            </w:r>
            <w:r w:rsidR="0092050A">
              <w:rPr>
                <w:rFonts w:hint="eastAsia"/>
                <w:sz w:val="21"/>
                <w:szCs w:val="21"/>
              </w:rPr>
              <w:t xml:space="preserve">　</w:t>
            </w:r>
          </w:p>
        </w:tc>
      </w:tr>
      <w:tr w:rsidR="001E7F98" w14:paraId="776186C0" w14:textId="77777777" w:rsidTr="007B039C">
        <w:trPr>
          <w:trHeight w:val="366"/>
        </w:trPr>
        <w:tc>
          <w:tcPr>
            <w:tcW w:w="1560" w:type="dxa"/>
          </w:tcPr>
          <w:p w14:paraId="131EDFDD" w14:textId="11233BBB" w:rsidR="001E7F98" w:rsidRPr="000C6575" w:rsidRDefault="001E7F98" w:rsidP="007A36B8">
            <w:pPr>
              <w:rPr>
                <w:sz w:val="21"/>
                <w:szCs w:val="21"/>
              </w:rPr>
            </w:pPr>
            <w:r w:rsidRPr="000C6575">
              <w:rPr>
                <w:rFonts w:hint="eastAsia"/>
                <w:sz w:val="21"/>
                <w:szCs w:val="21"/>
              </w:rPr>
              <w:t>15時</w:t>
            </w:r>
            <w:r w:rsidR="00DC1922">
              <w:rPr>
                <w:rFonts w:hint="eastAsia"/>
                <w:sz w:val="21"/>
                <w:szCs w:val="21"/>
              </w:rPr>
              <w:t>55</w:t>
            </w:r>
            <w:r w:rsidRPr="000C6575">
              <w:rPr>
                <w:rFonts w:hint="eastAsia"/>
                <w:sz w:val="21"/>
                <w:szCs w:val="21"/>
              </w:rPr>
              <w:t>分</w:t>
            </w:r>
          </w:p>
        </w:tc>
        <w:tc>
          <w:tcPr>
            <w:tcW w:w="6237" w:type="dxa"/>
          </w:tcPr>
          <w:p w14:paraId="4D1013B2" w14:textId="330A3E42" w:rsidR="001E7F98" w:rsidRPr="000C6575" w:rsidRDefault="00E91725" w:rsidP="007A36B8">
            <w:pPr>
              <w:rPr>
                <w:sz w:val="21"/>
                <w:szCs w:val="21"/>
              </w:rPr>
            </w:pPr>
            <w:r>
              <w:rPr>
                <w:rFonts w:hint="eastAsia"/>
                <w:sz w:val="21"/>
                <w:szCs w:val="21"/>
              </w:rPr>
              <w:t>セミナーの</w:t>
            </w:r>
            <w:r w:rsidR="001E7F98" w:rsidRPr="000C6575">
              <w:rPr>
                <w:rFonts w:hint="eastAsia"/>
                <w:sz w:val="21"/>
                <w:szCs w:val="21"/>
              </w:rPr>
              <w:t>まとめ</w:t>
            </w:r>
          </w:p>
          <w:p w14:paraId="227ED942" w14:textId="581B8CE6" w:rsidR="00601F69" w:rsidRPr="000C6575" w:rsidRDefault="00601F69" w:rsidP="007A36B8">
            <w:pPr>
              <w:rPr>
                <w:sz w:val="21"/>
                <w:szCs w:val="21"/>
              </w:rPr>
            </w:pPr>
          </w:p>
        </w:tc>
      </w:tr>
      <w:tr w:rsidR="00CA1A50" w14:paraId="2F7D7F87" w14:textId="77777777" w:rsidTr="00CA1A50">
        <w:tc>
          <w:tcPr>
            <w:tcW w:w="1560" w:type="dxa"/>
          </w:tcPr>
          <w:p w14:paraId="05ACC475" w14:textId="173F6580" w:rsidR="00CA1A50" w:rsidRPr="000C6575" w:rsidRDefault="00CA1A50" w:rsidP="007A36B8">
            <w:pPr>
              <w:rPr>
                <w:sz w:val="21"/>
                <w:szCs w:val="21"/>
              </w:rPr>
            </w:pPr>
            <w:r w:rsidRPr="000C6575">
              <w:rPr>
                <w:rFonts w:hint="eastAsia"/>
                <w:sz w:val="21"/>
                <w:szCs w:val="21"/>
              </w:rPr>
              <w:t>16時00分</w:t>
            </w:r>
          </w:p>
        </w:tc>
        <w:tc>
          <w:tcPr>
            <w:tcW w:w="6237" w:type="dxa"/>
          </w:tcPr>
          <w:p w14:paraId="4FF97154" w14:textId="28B0A84A" w:rsidR="00CA1A50" w:rsidRPr="000C6575" w:rsidRDefault="007B039C" w:rsidP="007A36B8">
            <w:pPr>
              <w:rPr>
                <w:sz w:val="21"/>
                <w:szCs w:val="21"/>
              </w:rPr>
            </w:pPr>
            <w:r>
              <w:rPr>
                <w:rFonts w:hint="eastAsia"/>
                <w:sz w:val="21"/>
                <w:szCs w:val="21"/>
              </w:rPr>
              <w:t>－</w:t>
            </w:r>
            <w:r w:rsidR="00CA1A50" w:rsidRPr="000C6575">
              <w:rPr>
                <w:rFonts w:hint="eastAsia"/>
                <w:sz w:val="21"/>
                <w:szCs w:val="21"/>
              </w:rPr>
              <w:t>閉会</w:t>
            </w:r>
            <w:r>
              <w:rPr>
                <w:rFonts w:hint="eastAsia"/>
                <w:sz w:val="21"/>
                <w:szCs w:val="21"/>
              </w:rPr>
              <w:t>－</w:t>
            </w:r>
          </w:p>
        </w:tc>
      </w:tr>
    </w:tbl>
    <w:p w14:paraId="2B90F600" w14:textId="3B878ADE" w:rsidR="00215D9C" w:rsidRDefault="00215D9C" w:rsidP="007A36B8">
      <w:pPr>
        <w:spacing w:after="0" w:line="240" w:lineRule="auto"/>
        <w:rPr>
          <w:sz w:val="21"/>
          <w:szCs w:val="22"/>
        </w:rPr>
      </w:pPr>
    </w:p>
    <w:p w14:paraId="649FF519" w14:textId="0BB49535" w:rsidR="00BA1400" w:rsidRDefault="002573FB" w:rsidP="001438E6">
      <w:pPr>
        <w:spacing w:after="0" w:line="240" w:lineRule="auto"/>
        <w:rPr>
          <w:sz w:val="21"/>
          <w:szCs w:val="22"/>
        </w:rPr>
      </w:pPr>
      <w:r>
        <w:rPr>
          <w:noProof/>
          <w:sz w:val="21"/>
          <w:szCs w:val="22"/>
        </w:rPr>
        <w:drawing>
          <wp:anchor distT="0" distB="0" distL="114300" distR="114300" simplePos="0" relativeHeight="251658240" behindDoc="0" locked="0" layoutInCell="1" allowOverlap="1" wp14:anchorId="7430B27D" wp14:editId="793A9882">
            <wp:simplePos x="0" y="0"/>
            <wp:positionH relativeFrom="column">
              <wp:posOffset>4420235</wp:posOffset>
            </wp:positionH>
            <wp:positionV relativeFrom="paragraph">
              <wp:posOffset>32385</wp:posOffset>
            </wp:positionV>
            <wp:extent cx="828675" cy="828675"/>
            <wp:effectExtent l="0" t="0" r="9525" b="9525"/>
            <wp:wrapNone/>
            <wp:docPr id="1434494630"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94630" name="図 1"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00A11F85" w:rsidRPr="00A11F85">
        <w:rPr>
          <w:rFonts w:hint="eastAsia"/>
          <w:sz w:val="21"/>
          <w:szCs w:val="22"/>
        </w:rPr>
        <w:t>７　申込</w:t>
      </w:r>
      <w:r w:rsidR="006F4CC4">
        <w:rPr>
          <w:rFonts w:hint="eastAsia"/>
          <w:sz w:val="21"/>
          <w:szCs w:val="22"/>
        </w:rPr>
        <w:t>方法</w:t>
      </w:r>
      <w:r w:rsidR="001438E6">
        <w:rPr>
          <w:rFonts w:hint="eastAsia"/>
          <w:sz w:val="21"/>
          <w:szCs w:val="22"/>
        </w:rPr>
        <w:t xml:space="preserve">　　</w:t>
      </w:r>
      <w:r w:rsidR="006F4CC4">
        <w:rPr>
          <w:rFonts w:hint="eastAsia"/>
          <w:sz w:val="21"/>
          <w:szCs w:val="22"/>
        </w:rPr>
        <w:t>下記フォームより、</w:t>
      </w:r>
      <w:r w:rsidR="00A11F85" w:rsidRPr="001438E6">
        <w:rPr>
          <w:sz w:val="21"/>
          <w:szCs w:val="22"/>
          <w:u w:val="wave"/>
        </w:rPr>
        <w:t>令和</w:t>
      </w:r>
      <w:r w:rsidR="006F4CC4" w:rsidRPr="001438E6">
        <w:rPr>
          <w:rFonts w:hint="eastAsia"/>
          <w:sz w:val="21"/>
          <w:szCs w:val="22"/>
          <w:u w:val="wave"/>
        </w:rPr>
        <w:t>７</w:t>
      </w:r>
      <w:r w:rsidR="00A11F85" w:rsidRPr="001438E6">
        <w:rPr>
          <w:sz w:val="21"/>
          <w:szCs w:val="22"/>
          <w:u w:val="wave"/>
        </w:rPr>
        <w:t>年</w:t>
      </w:r>
      <w:r w:rsidR="00D17709">
        <w:rPr>
          <w:rFonts w:hint="eastAsia"/>
          <w:sz w:val="21"/>
          <w:szCs w:val="22"/>
          <w:u w:val="wave"/>
        </w:rPr>
        <w:t>3</w:t>
      </w:r>
      <w:r w:rsidR="00A11F85" w:rsidRPr="001438E6">
        <w:rPr>
          <w:sz w:val="21"/>
          <w:szCs w:val="22"/>
          <w:u w:val="wave"/>
        </w:rPr>
        <w:t>月</w:t>
      </w:r>
      <w:r w:rsidR="00D17709">
        <w:rPr>
          <w:rFonts w:hint="eastAsia"/>
          <w:sz w:val="21"/>
          <w:szCs w:val="22"/>
          <w:u w:val="wave"/>
        </w:rPr>
        <w:t>5</w:t>
      </w:r>
      <w:r w:rsidR="00A11F85" w:rsidRPr="001438E6">
        <w:rPr>
          <w:sz w:val="21"/>
          <w:szCs w:val="22"/>
          <w:u w:val="wave"/>
        </w:rPr>
        <w:t>日（</w:t>
      </w:r>
      <w:r w:rsidR="00D17709">
        <w:rPr>
          <w:rFonts w:hint="eastAsia"/>
          <w:sz w:val="21"/>
          <w:szCs w:val="22"/>
          <w:u w:val="wave"/>
        </w:rPr>
        <w:t>水</w:t>
      </w:r>
      <w:r w:rsidR="00A11F85" w:rsidRPr="001438E6">
        <w:rPr>
          <w:sz w:val="21"/>
          <w:szCs w:val="22"/>
          <w:u w:val="wave"/>
        </w:rPr>
        <w:t>）まで</w:t>
      </w:r>
      <w:r w:rsidR="00A11F85" w:rsidRPr="001438E6">
        <w:rPr>
          <w:sz w:val="21"/>
          <w:szCs w:val="22"/>
        </w:rPr>
        <w:t>に</w:t>
      </w:r>
    </w:p>
    <w:p w14:paraId="06FA3B77" w14:textId="29776665" w:rsidR="00A11F85" w:rsidRPr="00A11F85" w:rsidRDefault="006F4CC4" w:rsidP="00BA1400">
      <w:pPr>
        <w:spacing w:after="0" w:line="240" w:lineRule="auto"/>
        <w:ind w:firstLineChars="700" w:firstLine="1470"/>
        <w:rPr>
          <w:sz w:val="21"/>
          <w:szCs w:val="22"/>
        </w:rPr>
      </w:pPr>
      <w:r w:rsidRPr="001438E6">
        <w:rPr>
          <w:rFonts w:hint="eastAsia"/>
          <w:sz w:val="21"/>
          <w:szCs w:val="22"/>
        </w:rPr>
        <w:t>お申込み</w:t>
      </w:r>
      <w:r w:rsidR="00A11F85" w:rsidRPr="00A11F85">
        <w:rPr>
          <w:sz w:val="21"/>
          <w:szCs w:val="22"/>
        </w:rPr>
        <w:t>ください。</w:t>
      </w:r>
    </w:p>
    <w:p w14:paraId="3B28E468" w14:textId="678ABA10" w:rsidR="00A11F85" w:rsidRDefault="00A11F85" w:rsidP="007A36B8">
      <w:pPr>
        <w:spacing w:after="0" w:line="240" w:lineRule="auto"/>
        <w:ind w:firstLineChars="100" w:firstLine="210"/>
        <w:rPr>
          <w:sz w:val="21"/>
          <w:szCs w:val="22"/>
        </w:rPr>
      </w:pPr>
      <w:r w:rsidRPr="00A11F85">
        <w:rPr>
          <w:rFonts w:hint="eastAsia"/>
          <w:sz w:val="21"/>
          <w:szCs w:val="22"/>
        </w:rPr>
        <w:t xml:space="preserve">　</w:t>
      </w:r>
      <w:r w:rsidR="001438E6">
        <w:rPr>
          <w:rFonts w:hint="eastAsia"/>
          <w:sz w:val="21"/>
          <w:szCs w:val="22"/>
        </w:rPr>
        <w:t xml:space="preserve">　　　　　　</w:t>
      </w:r>
      <w:r w:rsidRPr="00A11F85">
        <w:rPr>
          <w:sz w:val="21"/>
          <w:szCs w:val="22"/>
        </w:rPr>
        <w:t>URL：</w:t>
      </w:r>
      <w:r w:rsidR="00BA1400">
        <w:fldChar w:fldCharType="begin"/>
      </w:r>
      <w:r w:rsidR="00BA1400">
        <w:instrText>HYPERLINK "https://forms.gle/iNqGGtUqTSGkL3rN8"</w:instrText>
      </w:r>
      <w:r w:rsidR="00BA1400">
        <w:fldChar w:fldCharType="separate"/>
      </w:r>
      <w:r w:rsidR="00BA1400" w:rsidRPr="00F139C1">
        <w:rPr>
          <w:rStyle w:val="af"/>
          <w:sz w:val="21"/>
          <w:szCs w:val="22"/>
        </w:rPr>
        <w:t>https://forms.gle/iNqGGtUqTSGkL3rN8</w:t>
      </w:r>
      <w:r w:rsidR="00BA1400">
        <w:fldChar w:fldCharType="end"/>
      </w:r>
    </w:p>
    <w:p w14:paraId="341DBE06" w14:textId="77777777" w:rsidR="00BA1400" w:rsidRDefault="00BA1400" w:rsidP="007A36B8">
      <w:pPr>
        <w:spacing w:after="0" w:line="240" w:lineRule="auto"/>
        <w:rPr>
          <w:sz w:val="21"/>
          <w:szCs w:val="22"/>
        </w:rPr>
      </w:pPr>
    </w:p>
    <w:p w14:paraId="264D1544" w14:textId="3F5471D6" w:rsidR="00F466D7" w:rsidRDefault="00A11F85" w:rsidP="00F466D7">
      <w:pPr>
        <w:spacing w:after="0" w:line="240" w:lineRule="auto"/>
        <w:ind w:left="1701" w:hangingChars="810" w:hanging="1701"/>
        <w:rPr>
          <w:sz w:val="21"/>
          <w:szCs w:val="22"/>
        </w:rPr>
      </w:pPr>
      <w:r w:rsidRPr="00A11F85">
        <w:rPr>
          <w:rFonts w:hint="eastAsia"/>
          <w:sz w:val="21"/>
          <w:szCs w:val="22"/>
        </w:rPr>
        <w:t xml:space="preserve">８　</w:t>
      </w:r>
      <w:r w:rsidRPr="001438E6">
        <w:rPr>
          <w:rFonts w:hint="eastAsia"/>
          <w:spacing w:val="52"/>
          <w:kern w:val="0"/>
          <w:sz w:val="21"/>
          <w:szCs w:val="22"/>
          <w:fitText w:val="840" w:id="-774132736"/>
        </w:rPr>
        <w:t>その</w:t>
      </w:r>
      <w:r w:rsidRPr="001438E6">
        <w:rPr>
          <w:rFonts w:hint="eastAsia"/>
          <w:spacing w:val="1"/>
          <w:kern w:val="0"/>
          <w:sz w:val="21"/>
          <w:szCs w:val="22"/>
          <w:fitText w:val="840" w:id="-774132736"/>
        </w:rPr>
        <w:t>他</w:t>
      </w:r>
      <w:r w:rsidR="001438E6">
        <w:rPr>
          <w:rFonts w:hint="eastAsia"/>
          <w:sz w:val="21"/>
          <w:szCs w:val="22"/>
        </w:rPr>
        <w:t xml:space="preserve">　</w:t>
      </w:r>
      <w:r w:rsidR="00C65AAB">
        <w:rPr>
          <w:rFonts w:hint="eastAsia"/>
          <w:sz w:val="21"/>
          <w:szCs w:val="22"/>
        </w:rPr>
        <w:t xml:space="preserve">　</w:t>
      </w:r>
      <w:r w:rsidR="004256EE" w:rsidRPr="004256EE">
        <w:rPr>
          <w:rFonts w:hint="eastAsia"/>
          <w:sz w:val="21"/>
          <w:szCs w:val="22"/>
        </w:rPr>
        <w:t>本会議を中止または延期する場合は</w:t>
      </w:r>
      <w:r w:rsidR="004256EE" w:rsidRPr="004256EE">
        <w:rPr>
          <w:sz w:val="21"/>
          <w:szCs w:val="22"/>
        </w:rPr>
        <w:t xml:space="preserve"> 、本会ホームページに掲載して通知します。</w:t>
      </w:r>
    </w:p>
    <w:p w14:paraId="7B5AA560" w14:textId="5D8DDC66" w:rsidR="00A11F85" w:rsidRDefault="004256EE" w:rsidP="005B5F94">
      <w:pPr>
        <w:spacing w:after="0" w:line="240" w:lineRule="auto"/>
        <w:ind w:leftChars="709" w:left="1560" w:firstLineChars="57" w:firstLine="120"/>
        <w:rPr>
          <w:sz w:val="21"/>
          <w:szCs w:val="22"/>
        </w:rPr>
      </w:pPr>
      <w:r w:rsidRPr="004256EE">
        <w:rPr>
          <w:sz w:val="21"/>
          <w:szCs w:val="22"/>
        </w:rPr>
        <w:t>また、本会議に係る個人情報は、本会の「個人情報の保護に関する方針」に基づき適切に取り扱い、他の目的で使用することはありません</w:t>
      </w:r>
    </w:p>
    <w:p w14:paraId="35C63492" w14:textId="77777777" w:rsidR="00215D9C" w:rsidRDefault="00215D9C" w:rsidP="007A36B8">
      <w:pPr>
        <w:spacing w:after="0" w:line="240" w:lineRule="auto"/>
        <w:rPr>
          <w:sz w:val="21"/>
          <w:szCs w:val="22"/>
        </w:rPr>
      </w:pPr>
    </w:p>
    <w:p w14:paraId="623BFCD8" w14:textId="2902BD37" w:rsidR="00A11F85" w:rsidRPr="00A11F85" w:rsidRDefault="00A11F85" w:rsidP="005B5F94">
      <w:pPr>
        <w:spacing w:after="0" w:line="240" w:lineRule="auto"/>
        <w:rPr>
          <w:sz w:val="21"/>
          <w:szCs w:val="22"/>
        </w:rPr>
      </w:pPr>
      <w:r w:rsidRPr="00A11F85">
        <w:rPr>
          <w:rFonts w:hint="eastAsia"/>
          <w:sz w:val="21"/>
          <w:szCs w:val="22"/>
        </w:rPr>
        <w:t xml:space="preserve">９　</w:t>
      </w:r>
      <w:r w:rsidRPr="005B5F94">
        <w:rPr>
          <w:rFonts w:hint="eastAsia"/>
          <w:w w:val="80"/>
          <w:kern w:val="0"/>
          <w:sz w:val="21"/>
          <w:szCs w:val="22"/>
          <w:fitText w:val="840" w:id="-774131968"/>
        </w:rPr>
        <w:t>問い合わせ</w:t>
      </w:r>
      <w:r w:rsidR="005B5F94">
        <w:rPr>
          <w:rFonts w:hint="eastAsia"/>
          <w:kern w:val="0"/>
          <w:sz w:val="21"/>
          <w:szCs w:val="22"/>
        </w:rPr>
        <w:t xml:space="preserve">　</w:t>
      </w:r>
      <w:r w:rsidRPr="00A11F85">
        <w:rPr>
          <w:rFonts w:hint="eastAsia"/>
          <w:sz w:val="21"/>
          <w:szCs w:val="22"/>
        </w:rPr>
        <w:t xml:space="preserve">　長野県社会福祉協議会　総務企画部　担当：中島・岩崎</w:t>
      </w:r>
    </w:p>
    <w:p w14:paraId="64ED38E9" w14:textId="66CA1546" w:rsidR="00421259" w:rsidRPr="001438E6" w:rsidRDefault="00A11F85" w:rsidP="007A36B8">
      <w:pPr>
        <w:spacing w:after="0" w:line="240" w:lineRule="auto"/>
        <w:rPr>
          <w:rFonts w:asciiTheme="minorEastAsia" w:hAnsiTheme="minorEastAsia"/>
          <w:sz w:val="21"/>
          <w:szCs w:val="22"/>
        </w:rPr>
      </w:pPr>
      <w:r w:rsidRPr="00A11F85">
        <w:rPr>
          <w:rFonts w:hint="eastAsia"/>
          <w:sz w:val="21"/>
          <w:szCs w:val="22"/>
        </w:rPr>
        <w:t xml:space="preserve">　</w:t>
      </w:r>
      <w:r w:rsidR="006F4CC4">
        <w:rPr>
          <w:rFonts w:hint="eastAsia"/>
          <w:sz w:val="21"/>
          <w:szCs w:val="22"/>
        </w:rPr>
        <w:t xml:space="preserve">　　</w:t>
      </w:r>
      <w:r w:rsidR="005B5F94">
        <w:rPr>
          <w:rFonts w:hint="eastAsia"/>
          <w:sz w:val="21"/>
          <w:szCs w:val="22"/>
        </w:rPr>
        <w:t xml:space="preserve">　　　　　</w:t>
      </w:r>
      <w:r w:rsidR="00F86FDB" w:rsidRPr="00F86FDB">
        <w:rPr>
          <w:sz w:val="21"/>
          <w:szCs w:val="22"/>
        </w:rPr>
        <w:t xml:space="preserve">https://www.nsyakyo.or.jp/ </w:t>
      </w:r>
      <w:r w:rsidRPr="001438E6">
        <w:rPr>
          <w:rFonts w:asciiTheme="minorEastAsia" w:hAnsiTheme="minorEastAsia"/>
          <w:sz w:val="21"/>
          <w:szCs w:val="22"/>
        </w:rPr>
        <w:t>TEL：026-228-4244　E-Mail：</w:t>
      </w:r>
      <w:proofErr w:type="spellStart"/>
      <w:r w:rsidRPr="001438E6">
        <w:rPr>
          <w:rFonts w:asciiTheme="minorEastAsia" w:hAnsiTheme="minorEastAsia"/>
          <w:sz w:val="21"/>
          <w:szCs w:val="22"/>
        </w:rPr>
        <w:t>kikaku</w:t>
      </w:r>
      <w:proofErr w:type="spellEnd"/>
      <w:r w:rsidRPr="001438E6">
        <w:rPr>
          <w:rFonts w:asciiTheme="minorEastAsia" w:hAnsiTheme="minorEastAsia"/>
          <w:sz w:val="21"/>
          <w:szCs w:val="22"/>
        </w:rPr>
        <w:t>＠nsyakyo.or.j</w:t>
      </w:r>
      <w:r w:rsidR="00883298" w:rsidRPr="001438E6">
        <w:rPr>
          <w:rFonts w:asciiTheme="minorEastAsia" w:hAnsiTheme="minorEastAsia" w:hint="eastAsia"/>
          <w:sz w:val="21"/>
          <w:szCs w:val="22"/>
        </w:rPr>
        <w:t>p</w:t>
      </w:r>
    </w:p>
    <w:sectPr w:rsidR="00421259" w:rsidRPr="001438E6" w:rsidSect="001E7F98">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AB4AF" w14:textId="77777777" w:rsidR="009A5E36" w:rsidRDefault="009A5E36" w:rsidP="00421259">
      <w:pPr>
        <w:spacing w:after="0" w:line="240" w:lineRule="auto"/>
      </w:pPr>
      <w:r>
        <w:separator/>
      </w:r>
    </w:p>
  </w:endnote>
  <w:endnote w:type="continuationSeparator" w:id="0">
    <w:p w14:paraId="4F08B223" w14:textId="77777777" w:rsidR="009A5E36" w:rsidRDefault="009A5E36" w:rsidP="00421259">
      <w:pPr>
        <w:spacing w:after="0" w:line="240" w:lineRule="auto"/>
      </w:pPr>
      <w:r>
        <w:continuationSeparator/>
      </w:r>
    </w:p>
  </w:endnote>
  <w:endnote w:type="continuationNotice" w:id="1">
    <w:p w14:paraId="692C001E" w14:textId="77777777" w:rsidR="009A5E36" w:rsidRDefault="009A5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45E0B" w14:textId="77777777" w:rsidR="009A5E36" w:rsidRDefault="009A5E36" w:rsidP="00421259">
      <w:pPr>
        <w:spacing w:after="0" w:line="240" w:lineRule="auto"/>
      </w:pPr>
      <w:r>
        <w:separator/>
      </w:r>
    </w:p>
  </w:footnote>
  <w:footnote w:type="continuationSeparator" w:id="0">
    <w:p w14:paraId="6E318485" w14:textId="77777777" w:rsidR="009A5E36" w:rsidRDefault="009A5E36" w:rsidP="00421259">
      <w:pPr>
        <w:spacing w:after="0" w:line="240" w:lineRule="auto"/>
      </w:pPr>
      <w:r>
        <w:continuationSeparator/>
      </w:r>
    </w:p>
  </w:footnote>
  <w:footnote w:type="continuationNotice" w:id="1">
    <w:p w14:paraId="68751D6C" w14:textId="77777777" w:rsidR="009A5E36" w:rsidRDefault="009A5E3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C5"/>
    <w:rsid w:val="000026F1"/>
    <w:rsid w:val="0000654E"/>
    <w:rsid w:val="0001427C"/>
    <w:rsid w:val="000472EA"/>
    <w:rsid w:val="0005014F"/>
    <w:rsid w:val="00050CA4"/>
    <w:rsid w:val="00065B24"/>
    <w:rsid w:val="00067137"/>
    <w:rsid w:val="00076BB1"/>
    <w:rsid w:val="00086D3F"/>
    <w:rsid w:val="000B1FE9"/>
    <w:rsid w:val="000B4BDC"/>
    <w:rsid w:val="000C0DB5"/>
    <w:rsid w:val="000C1CE4"/>
    <w:rsid w:val="000C6575"/>
    <w:rsid w:val="000C7C92"/>
    <w:rsid w:val="000D5DB7"/>
    <w:rsid w:val="000E2F62"/>
    <w:rsid w:val="001239CF"/>
    <w:rsid w:val="00137A71"/>
    <w:rsid w:val="00137DD9"/>
    <w:rsid w:val="001438E6"/>
    <w:rsid w:val="00151768"/>
    <w:rsid w:val="00157447"/>
    <w:rsid w:val="00162DCE"/>
    <w:rsid w:val="00180829"/>
    <w:rsid w:val="00181FD2"/>
    <w:rsid w:val="00183402"/>
    <w:rsid w:val="001A6E4E"/>
    <w:rsid w:val="001D52DC"/>
    <w:rsid w:val="001E7C32"/>
    <w:rsid w:val="001E7F98"/>
    <w:rsid w:val="001F3AF5"/>
    <w:rsid w:val="00215D9C"/>
    <w:rsid w:val="00233A65"/>
    <w:rsid w:val="002447DD"/>
    <w:rsid w:val="002548C9"/>
    <w:rsid w:val="002573FB"/>
    <w:rsid w:val="00265430"/>
    <w:rsid w:val="00281DDA"/>
    <w:rsid w:val="00283F71"/>
    <w:rsid w:val="00286D3B"/>
    <w:rsid w:val="002D72B6"/>
    <w:rsid w:val="002F3DCD"/>
    <w:rsid w:val="003072C0"/>
    <w:rsid w:val="00316873"/>
    <w:rsid w:val="00320F07"/>
    <w:rsid w:val="00327D53"/>
    <w:rsid w:val="00342FE3"/>
    <w:rsid w:val="00351C35"/>
    <w:rsid w:val="00353DCE"/>
    <w:rsid w:val="00356DFA"/>
    <w:rsid w:val="00370206"/>
    <w:rsid w:val="00375C22"/>
    <w:rsid w:val="00383D71"/>
    <w:rsid w:val="00392E7B"/>
    <w:rsid w:val="003C2793"/>
    <w:rsid w:val="003F5C2B"/>
    <w:rsid w:val="004026CD"/>
    <w:rsid w:val="004044B8"/>
    <w:rsid w:val="00417D3F"/>
    <w:rsid w:val="00421259"/>
    <w:rsid w:val="004256EE"/>
    <w:rsid w:val="004311C5"/>
    <w:rsid w:val="00466B90"/>
    <w:rsid w:val="00481BF3"/>
    <w:rsid w:val="004855C9"/>
    <w:rsid w:val="004A0215"/>
    <w:rsid w:val="004B02F2"/>
    <w:rsid w:val="004C0525"/>
    <w:rsid w:val="004C7924"/>
    <w:rsid w:val="004D5A88"/>
    <w:rsid w:val="00516AB9"/>
    <w:rsid w:val="00526829"/>
    <w:rsid w:val="00551639"/>
    <w:rsid w:val="00557A2B"/>
    <w:rsid w:val="0056045E"/>
    <w:rsid w:val="00567F2A"/>
    <w:rsid w:val="00577E46"/>
    <w:rsid w:val="0058433D"/>
    <w:rsid w:val="005B5F94"/>
    <w:rsid w:val="005C0C6D"/>
    <w:rsid w:val="005D2D78"/>
    <w:rsid w:val="005D56BC"/>
    <w:rsid w:val="005E5919"/>
    <w:rsid w:val="005F10CB"/>
    <w:rsid w:val="00600D59"/>
    <w:rsid w:val="00601F69"/>
    <w:rsid w:val="006161A1"/>
    <w:rsid w:val="00622590"/>
    <w:rsid w:val="00640A72"/>
    <w:rsid w:val="00650EE2"/>
    <w:rsid w:val="006616A6"/>
    <w:rsid w:val="0066715A"/>
    <w:rsid w:val="00690960"/>
    <w:rsid w:val="00691FEB"/>
    <w:rsid w:val="006A605B"/>
    <w:rsid w:val="006C17C9"/>
    <w:rsid w:val="006D7EB3"/>
    <w:rsid w:val="006E2504"/>
    <w:rsid w:val="006F4CC4"/>
    <w:rsid w:val="007153E8"/>
    <w:rsid w:val="00736A84"/>
    <w:rsid w:val="00746C5E"/>
    <w:rsid w:val="007505D5"/>
    <w:rsid w:val="00750B4F"/>
    <w:rsid w:val="00755C63"/>
    <w:rsid w:val="00766A92"/>
    <w:rsid w:val="00770FCF"/>
    <w:rsid w:val="007733A1"/>
    <w:rsid w:val="007A36B8"/>
    <w:rsid w:val="007A36D3"/>
    <w:rsid w:val="007A5661"/>
    <w:rsid w:val="007A68CA"/>
    <w:rsid w:val="007B039C"/>
    <w:rsid w:val="007C6239"/>
    <w:rsid w:val="007E2D2F"/>
    <w:rsid w:val="007F7310"/>
    <w:rsid w:val="0080045A"/>
    <w:rsid w:val="008060EB"/>
    <w:rsid w:val="008378F0"/>
    <w:rsid w:val="00837A10"/>
    <w:rsid w:val="008456EF"/>
    <w:rsid w:val="008475DF"/>
    <w:rsid w:val="00862F14"/>
    <w:rsid w:val="00881DE6"/>
    <w:rsid w:val="00883298"/>
    <w:rsid w:val="00887F25"/>
    <w:rsid w:val="008B09EC"/>
    <w:rsid w:val="008B6CA6"/>
    <w:rsid w:val="008F1D63"/>
    <w:rsid w:val="00914F93"/>
    <w:rsid w:val="0092050A"/>
    <w:rsid w:val="00940AA0"/>
    <w:rsid w:val="009678BC"/>
    <w:rsid w:val="009849CB"/>
    <w:rsid w:val="009A5E36"/>
    <w:rsid w:val="009C0210"/>
    <w:rsid w:val="009D4570"/>
    <w:rsid w:val="009D5144"/>
    <w:rsid w:val="009E1A16"/>
    <w:rsid w:val="009E2819"/>
    <w:rsid w:val="009F491C"/>
    <w:rsid w:val="00A00747"/>
    <w:rsid w:val="00A11F85"/>
    <w:rsid w:val="00A235A0"/>
    <w:rsid w:val="00A403F2"/>
    <w:rsid w:val="00A52C99"/>
    <w:rsid w:val="00A57A76"/>
    <w:rsid w:val="00A64CFA"/>
    <w:rsid w:val="00A6645F"/>
    <w:rsid w:val="00A67266"/>
    <w:rsid w:val="00A769F8"/>
    <w:rsid w:val="00A807DF"/>
    <w:rsid w:val="00A83CBB"/>
    <w:rsid w:val="00AA146B"/>
    <w:rsid w:val="00AA193E"/>
    <w:rsid w:val="00AA2420"/>
    <w:rsid w:val="00AB24E4"/>
    <w:rsid w:val="00AE33FA"/>
    <w:rsid w:val="00AE34E6"/>
    <w:rsid w:val="00AE464B"/>
    <w:rsid w:val="00AF2E12"/>
    <w:rsid w:val="00B01E20"/>
    <w:rsid w:val="00B101C6"/>
    <w:rsid w:val="00B3565B"/>
    <w:rsid w:val="00B406ED"/>
    <w:rsid w:val="00B526A2"/>
    <w:rsid w:val="00B62991"/>
    <w:rsid w:val="00B722DD"/>
    <w:rsid w:val="00B76C66"/>
    <w:rsid w:val="00B95E63"/>
    <w:rsid w:val="00BA1400"/>
    <w:rsid w:val="00BB1CF5"/>
    <w:rsid w:val="00BC0E92"/>
    <w:rsid w:val="00BC2876"/>
    <w:rsid w:val="00BD7B6A"/>
    <w:rsid w:val="00BD7BE9"/>
    <w:rsid w:val="00BF5870"/>
    <w:rsid w:val="00C00D08"/>
    <w:rsid w:val="00C10C6F"/>
    <w:rsid w:val="00C10D84"/>
    <w:rsid w:val="00C12BDE"/>
    <w:rsid w:val="00C65AAB"/>
    <w:rsid w:val="00C67E90"/>
    <w:rsid w:val="00C72F4A"/>
    <w:rsid w:val="00CA1A50"/>
    <w:rsid w:val="00CB62C5"/>
    <w:rsid w:val="00CD5C45"/>
    <w:rsid w:val="00CE6726"/>
    <w:rsid w:val="00CF22EE"/>
    <w:rsid w:val="00D00E65"/>
    <w:rsid w:val="00D115C1"/>
    <w:rsid w:val="00D17709"/>
    <w:rsid w:val="00D20909"/>
    <w:rsid w:val="00D30B4B"/>
    <w:rsid w:val="00D30BAF"/>
    <w:rsid w:val="00D374B2"/>
    <w:rsid w:val="00D455CA"/>
    <w:rsid w:val="00D455FF"/>
    <w:rsid w:val="00D46B1D"/>
    <w:rsid w:val="00D51112"/>
    <w:rsid w:val="00D616BB"/>
    <w:rsid w:val="00D65B69"/>
    <w:rsid w:val="00D678F6"/>
    <w:rsid w:val="00D70E1D"/>
    <w:rsid w:val="00D765BF"/>
    <w:rsid w:val="00D8436D"/>
    <w:rsid w:val="00D952FA"/>
    <w:rsid w:val="00D979E1"/>
    <w:rsid w:val="00D97A60"/>
    <w:rsid w:val="00DA5A2E"/>
    <w:rsid w:val="00DA77B6"/>
    <w:rsid w:val="00DC1922"/>
    <w:rsid w:val="00DE01B7"/>
    <w:rsid w:val="00DE7DA0"/>
    <w:rsid w:val="00DF0284"/>
    <w:rsid w:val="00E012A2"/>
    <w:rsid w:val="00E0674C"/>
    <w:rsid w:val="00E13353"/>
    <w:rsid w:val="00E42123"/>
    <w:rsid w:val="00E47D49"/>
    <w:rsid w:val="00E52C10"/>
    <w:rsid w:val="00E62C68"/>
    <w:rsid w:val="00E668E7"/>
    <w:rsid w:val="00E8214F"/>
    <w:rsid w:val="00E91725"/>
    <w:rsid w:val="00EA17E7"/>
    <w:rsid w:val="00EB7062"/>
    <w:rsid w:val="00ED62F0"/>
    <w:rsid w:val="00ED7733"/>
    <w:rsid w:val="00F4032E"/>
    <w:rsid w:val="00F41E1E"/>
    <w:rsid w:val="00F466D7"/>
    <w:rsid w:val="00F54C56"/>
    <w:rsid w:val="00F629D0"/>
    <w:rsid w:val="00F64222"/>
    <w:rsid w:val="00F77B80"/>
    <w:rsid w:val="00F824A5"/>
    <w:rsid w:val="00F86FDB"/>
    <w:rsid w:val="00F87C76"/>
    <w:rsid w:val="00FA4ED0"/>
    <w:rsid w:val="00FC2707"/>
    <w:rsid w:val="00FC2E90"/>
    <w:rsid w:val="00FC6B52"/>
    <w:rsid w:val="00FD0951"/>
    <w:rsid w:val="00FD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C5C49"/>
  <w15:chartTrackingRefBased/>
  <w15:docId w15:val="{3D911D86-2639-4B96-B448-DDC49AF3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2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62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62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B62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62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62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62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62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62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62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62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62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B62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62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62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62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62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62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6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6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6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2C5"/>
    <w:pPr>
      <w:spacing w:before="160"/>
      <w:jc w:val="center"/>
    </w:pPr>
    <w:rPr>
      <w:i/>
      <w:iCs/>
      <w:color w:val="404040" w:themeColor="text1" w:themeTint="BF"/>
    </w:rPr>
  </w:style>
  <w:style w:type="character" w:customStyle="1" w:styleId="a8">
    <w:name w:val="引用文 (文字)"/>
    <w:basedOn w:val="a0"/>
    <w:link w:val="a7"/>
    <w:uiPriority w:val="29"/>
    <w:rsid w:val="00CB62C5"/>
    <w:rPr>
      <w:i/>
      <w:iCs/>
      <w:color w:val="404040" w:themeColor="text1" w:themeTint="BF"/>
    </w:rPr>
  </w:style>
  <w:style w:type="paragraph" w:styleId="a9">
    <w:name w:val="List Paragraph"/>
    <w:basedOn w:val="a"/>
    <w:uiPriority w:val="34"/>
    <w:qFormat/>
    <w:rsid w:val="00CB62C5"/>
    <w:pPr>
      <w:ind w:left="720"/>
      <w:contextualSpacing/>
    </w:pPr>
  </w:style>
  <w:style w:type="character" w:styleId="21">
    <w:name w:val="Intense Emphasis"/>
    <w:basedOn w:val="a0"/>
    <w:uiPriority w:val="21"/>
    <w:qFormat/>
    <w:rsid w:val="00CB62C5"/>
    <w:rPr>
      <w:i/>
      <w:iCs/>
      <w:color w:val="0F4761" w:themeColor="accent1" w:themeShade="BF"/>
    </w:rPr>
  </w:style>
  <w:style w:type="paragraph" w:styleId="22">
    <w:name w:val="Intense Quote"/>
    <w:basedOn w:val="a"/>
    <w:next w:val="a"/>
    <w:link w:val="23"/>
    <w:uiPriority w:val="30"/>
    <w:qFormat/>
    <w:rsid w:val="00CB6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62C5"/>
    <w:rPr>
      <w:i/>
      <w:iCs/>
      <w:color w:val="0F4761" w:themeColor="accent1" w:themeShade="BF"/>
    </w:rPr>
  </w:style>
  <w:style w:type="character" w:styleId="24">
    <w:name w:val="Intense Reference"/>
    <w:basedOn w:val="a0"/>
    <w:uiPriority w:val="32"/>
    <w:qFormat/>
    <w:rsid w:val="00CB62C5"/>
    <w:rPr>
      <w:b/>
      <w:bCs/>
      <w:smallCaps/>
      <w:color w:val="0F4761" w:themeColor="accent1" w:themeShade="BF"/>
      <w:spacing w:val="5"/>
    </w:rPr>
  </w:style>
  <w:style w:type="paragraph" w:styleId="aa">
    <w:name w:val="header"/>
    <w:basedOn w:val="a"/>
    <w:link w:val="ab"/>
    <w:uiPriority w:val="99"/>
    <w:unhideWhenUsed/>
    <w:rsid w:val="00421259"/>
    <w:pPr>
      <w:tabs>
        <w:tab w:val="center" w:pos="4252"/>
        <w:tab w:val="right" w:pos="8504"/>
      </w:tabs>
      <w:snapToGrid w:val="0"/>
    </w:pPr>
  </w:style>
  <w:style w:type="character" w:customStyle="1" w:styleId="ab">
    <w:name w:val="ヘッダー (文字)"/>
    <w:basedOn w:val="a0"/>
    <w:link w:val="aa"/>
    <w:uiPriority w:val="99"/>
    <w:rsid w:val="00421259"/>
  </w:style>
  <w:style w:type="paragraph" w:styleId="ac">
    <w:name w:val="footer"/>
    <w:basedOn w:val="a"/>
    <w:link w:val="ad"/>
    <w:uiPriority w:val="99"/>
    <w:unhideWhenUsed/>
    <w:rsid w:val="00421259"/>
    <w:pPr>
      <w:tabs>
        <w:tab w:val="center" w:pos="4252"/>
        <w:tab w:val="right" w:pos="8504"/>
      </w:tabs>
      <w:snapToGrid w:val="0"/>
    </w:pPr>
  </w:style>
  <w:style w:type="character" w:customStyle="1" w:styleId="ad">
    <w:name w:val="フッター (文字)"/>
    <w:basedOn w:val="a0"/>
    <w:link w:val="ac"/>
    <w:uiPriority w:val="99"/>
    <w:rsid w:val="00421259"/>
  </w:style>
  <w:style w:type="table" w:styleId="ae">
    <w:name w:val="Table Grid"/>
    <w:basedOn w:val="a1"/>
    <w:uiPriority w:val="39"/>
    <w:rsid w:val="00B52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BA1400"/>
    <w:rPr>
      <w:color w:val="467886" w:themeColor="hyperlink"/>
      <w:u w:val="single"/>
    </w:rPr>
  </w:style>
  <w:style w:type="character" w:styleId="af0">
    <w:name w:val="Unresolved Mention"/>
    <w:basedOn w:val="a0"/>
    <w:uiPriority w:val="99"/>
    <w:semiHidden/>
    <w:unhideWhenUsed/>
    <w:rsid w:val="00BA1400"/>
    <w:rPr>
      <w:color w:val="605E5C"/>
      <w:shd w:val="clear" w:color="auto" w:fill="E1DFDD"/>
    </w:rPr>
  </w:style>
  <w:style w:type="character" w:styleId="af1">
    <w:name w:val="FollowedHyperlink"/>
    <w:basedOn w:val="a0"/>
    <w:uiPriority w:val="99"/>
    <w:semiHidden/>
    <w:unhideWhenUsed/>
    <w:rsid w:val="00BA14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3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8" ma:contentTypeDescription="新しいドキュメントを作成します。" ma:contentTypeScope="" ma:versionID="ed3e6a6973f4b5cec65cd6099f142d4a">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91e2b65b86ca84d9c4c93cf78292a7fc"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4ff704-1e88-44e0-9389-b8f8264a5788}"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334b65-1c26-43f8-85bd-53c61a443235" xsi:nil="true"/>
    <lcf76f155ced4ddcb4097134ff3c332f xmlns="ba7eb57c-29ad-4c09-b317-9bf6a889c8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62218-6A68-4DEF-BF14-802E0404693D}"/>
</file>

<file path=customXml/itemProps2.xml><?xml version="1.0" encoding="utf-8"?>
<ds:datastoreItem xmlns:ds="http://schemas.openxmlformats.org/officeDocument/2006/customXml" ds:itemID="{F3A6B3CE-14AE-480F-86EF-4E49389BE829}">
  <ds:schemaRefs>
    <ds:schemaRef ds:uri="http://schemas.microsoft.com/office/2006/metadata/properties"/>
    <ds:schemaRef ds:uri="http://schemas.microsoft.com/office/infopath/2007/PartnerControls"/>
    <ds:schemaRef ds:uri="0d50c4ca-16d6-4f94-8562-a28a67d01358"/>
    <ds:schemaRef ds:uri="0aa13d42-3ccc-4ed4-9a81-b0e099917229"/>
  </ds:schemaRefs>
</ds:datastoreItem>
</file>

<file path=customXml/itemProps3.xml><?xml version="1.0" encoding="utf-8"?>
<ds:datastoreItem xmlns:ds="http://schemas.openxmlformats.org/officeDocument/2006/customXml" ds:itemID="{02BFB9DF-AC3A-4F82-B665-BE164D5F18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明弘</dc:creator>
  <cp:keywords/>
  <dc:description/>
  <cp:lastModifiedBy>山口 信子</cp:lastModifiedBy>
  <cp:revision>2</cp:revision>
  <cp:lastPrinted>2025-01-21T09:09:00Z</cp:lastPrinted>
  <dcterms:created xsi:type="dcterms:W3CDTF">2025-02-18T01:03:00Z</dcterms:created>
  <dcterms:modified xsi:type="dcterms:W3CDTF">2025-02-18T01:03:00Z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0x010100850944C4AB09E3469869C026DA3176CE</vt:lpwstr>
  </property>
  <property fmtid="{D5CDD505-2E9C-101B-9397-08002B2CF9AE}" pid="3" name="MediaServiceImageTags">
    <vt:lpwstr/>
  </property>
</Properties>
</file>